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59" w:rsidRDefault="00EF2D59" w:rsidP="00EF2D59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</w:rPr>
      </w:pPr>
      <w:r w:rsidRPr="00EF2D59">
        <w:rPr>
          <w:rFonts w:eastAsia="Times New Roman"/>
          <w:noProof/>
        </w:rPr>
        <w:drawing>
          <wp:inline distT="0" distB="0" distL="0" distR="0">
            <wp:extent cx="7014845" cy="9862403"/>
            <wp:effectExtent l="0" t="0" r="0" b="0"/>
            <wp:docPr id="1" name="Рисунок 1" descr="D:\Пользовательские данные\Documents\МЕТОДИСТ 2022-2023\ГОСВЕБ\Документы ГОСВЕБ\Положение на оказание платных усл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ские данные\Documents\МЕТОДИСТ 2022-2023\ГОСВЕБ\Документы ГОСВЕБ\Положение на оказание платных услу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085" cy="987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1DD0" w:rsidRPr="00EF2D59" w:rsidRDefault="00EF2D59" w:rsidP="00EF2D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1.</w:t>
      </w:r>
      <w:r w:rsidR="00012CCD" w:rsidRPr="00EF2D59">
        <w:rPr>
          <w:rFonts w:ascii="Times New Roman" w:eastAsia="Times New Roman" w:hAnsi="Times New Roman" w:cs="Times New Roman"/>
          <w:sz w:val="24"/>
        </w:rPr>
        <w:t>ОБЩИЕ ПОЛОЖЕНИЯ</w:t>
      </w:r>
    </w:p>
    <w:p w:rsidR="00AC1DD0" w:rsidRDefault="00AC1DD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 Положение об оказании платных дополнительных услуг (далее – Поло</w:t>
      </w:r>
      <w:r w:rsidR="00CA7ADA">
        <w:rPr>
          <w:rFonts w:ascii="Times New Roman" w:eastAsia="Times New Roman" w:hAnsi="Times New Roman" w:cs="Times New Roman"/>
          <w:sz w:val="24"/>
        </w:rPr>
        <w:t>жение) в муниципальном автономном</w:t>
      </w:r>
      <w:r>
        <w:rPr>
          <w:rFonts w:ascii="Times New Roman" w:eastAsia="Times New Roman" w:hAnsi="Times New Roman" w:cs="Times New Roman"/>
          <w:sz w:val="24"/>
        </w:rPr>
        <w:t xml:space="preserve"> дошкольном образовательном учреждении «Детский сад № 29" (далее – Учреждение) разработано на основе Гражданского кодекса РФ, Бюджетного кодекса Российской Федерации, Федерального закона от 29.12.2012 г. № 273 – ФЗ «Об образовании в Российской Федерации», «Закона РФ от 07.02.1992 г. № 2300-1 «О защите  прав потребителей», Правил оказания платных образовательных услуг, утвержденных Постановлением Правительства РФ от 15.08.2013 г. № 706, Законом РФ «Об основных гарантиях прав детей»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Настоящее положение определяет порядок и условия оказания платных дополнительных услуг (далее платных услуг) в Учреждении.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  Перечень платных услуг, оказываемых Учреждением, и порядок их предоставления определяется Уставом учреждения, наличием лицензии и настоящим положением.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1.4. Настоящее положение является локальным актом к Уставу Учреждения.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1.5. Настоящее положение является обязательным для исполнения всеми сотрудниками Учреждения.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1.6. Платные услуги – осуществление образовательной деятельности по дополнительным общеобразовательным общеразвивающим программам, оказываемым сверх основной образовательной программы по заданиям и за счет средств физических и (или) юридических лиц по договорам об образовании, заключаемых при приеме на обучение (далее договор). 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1.7. Платные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1.8. Платные услуги оказываются Учреждением в течение календарного года, включая каникулярное время.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1.9. Понятия, используемые в Положении: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«заказчик» - физическое и (или) юридическое лицо, имеющее намерение заказать или заказывающее платные образовательные услуги для себя или иных лиц на основании договора.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«исполнитель» - организация, осуществляющая образовательную деятельность и предоставляющая платные образовательные услуги обучающемуся.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«обучающийся» - физическое лицо, осваивающее дополнительную образовательную программу.</w:t>
      </w:r>
    </w:p>
    <w:p w:rsidR="00AC1DD0" w:rsidRDefault="00AC1D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AC1DD0" w:rsidRPr="00012CCD" w:rsidRDefault="00012CCD" w:rsidP="00012CCD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12CCD">
        <w:rPr>
          <w:rFonts w:ascii="Times New Roman" w:eastAsia="Times New Roman" w:hAnsi="Times New Roman" w:cs="Times New Roman"/>
          <w:sz w:val="24"/>
        </w:rPr>
        <w:t>ЦЕЛИ ПЛАТНЫХ УСЛУГ</w:t>
      </w:r>
    </w:p>
    <w:p w:rsidR="00AC1DD0" w:rsidRDefault="00AC1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C1DD0" w:rsidRDefault="00012CCD">
      <w:pPr>
        <w:tabs>
          <w:tab w:val="left" w:pos="28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 Платные услуги предоставляются с целью всестороннего удовлетворения образовательных потребностей граждан.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 Оказывая населению платные услуги, Учреждение решает следующие задачи: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расширить знания, умения и навыки воспитанников по образовательным областям;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способствовать развитию интересов, способностей и склонностей воспитанников;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оказать квалифицированную коррекционную помощь воспитанникам;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привлечь дополнительные средства для обеспечения и улучшения функционирования Учреждения;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улучшить материальное положение сотрудников Учреждения.</w:t>
      </w:r>
    </w:p>
    <w:p w:rsidR="00AC1DD0" w:rsidRDefault="00AC1D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AC1DD0" w:rsidRPr="00012CCD" w:rsidRDefault="00012CCD" w:rsidP="00012CCD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12CCD">
        <w:rPr>
          <w:rFonts w:ascii="Times New Roman" w:eastAsia="Times New Roman" w:hAnsi="Times New Roman" w:cs="Times New Roman"/>
          <w:sz w:val="24"/>
        </w:rPr>
        <w:t>УСЛОВИЯ ПРЕДОСТАВЛЕНИЯ ПЛАТНЫХ УСЛУГ</w:t>
      </w:r>
    </w:p>
    <w:p w:rsidR="00AC1DD0" w:rsidRDefault="00AC1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 Учреждение обязано предоставлять всем участникам образовательного процесса следующую информацию: </w:t>
      </w:r>
    </w:p>
    <w:p w:rsidR="00AC1DD0" w:rsidRDefault="00012CC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условия предоставления платных услуг;</w:t>
      </w:r>
    </w:p>
    <w:p w:rsidR="00AC1DD0" w:rsidRDefault="00012CC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перечень платных услуг.</w:t>
      </w:r>
    </w:p>
    <w:p w:rsidR="00AC1DD0" w:rsidRDefault="00012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Данная информация размещается на официальном сайте Учреждения, а также на стенде в Учреждении.</w:t>
      </w:r>
    </w:p>
    <w:p w:rsidR="00AC1DD0" w:rsidRDefault="00012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 Учреждение и родители (законные представители) воспитанников заключаются договор на оказание платных услуг.</w:t>
      </w:r>
    </w:p>
    <w:p w:rsidR="00AC1DD0" w:rsidRDefault="00012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 Платные услуги оказываются на условиях, определенных в договоре. Договор заключается в простой письменной форме в двух экземплярах, один из которых остается у родителей (законных представителей) и содержит следующие сведения:</w:t>
      </w:r>
    </w:p>
    <w:p w:rsidR="00AC1DD0" w:rsidRDefault="00012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полное наименование и фирменное наименование (при наличии) исполнителя – юридического лица;</w:t>
      </w:r>
    </w:p>
    <w:p w:rsidR="00AC1DD0" w:rsidRDefault="00012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место нахождения исполнителя;</w:t>
      </w:r>
    </w:p>
    <w:p w:rsidR="00AC1DD0" w:rsidRDefault="00012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фамилия, имя, отчество заказчика, телефон заказчика;</w:t>
      </w:r>
    </w:p>
    <w:p w:rsidR="00AC1DD0" w:rsidRDefault="00012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место нахождения или место жительства заказчика;</w:t>
      </w:r>
    </w:p>
    <w:p w:rsidR="00AC1DD0" w:rsidRDefault="00012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Д) фамилия, имя, отчество представителя исполнителя и (или) заказчика, реквизиты документа, удостоверяющего полномочия представителя и (или) заказчика;</w:t>
      </w:r>
    </w:p>
    <w:p w:rsidR="00AC1DD0" w:rsidRDefault="00012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Е) фамилия, имя, обучающегося, его место жительства, телефон;</w:t>
      </w:r>
    </w:p>
    <w:p w:rsidR="00AC1DD0" w:rsidRDefault="00012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Ж) права, обязанности и ответственность исполнителя, заказчика и обучающегося;</w:t>
      </w:r>
    </w:p>
    <w:p w:rsidR="00AC1DD0" w:rsidRDefault="00012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З) полная стоимость образовательных услуг, порядок их оплаты;</w:t>
      </w:r>
    </w:p>
    <w:p w:rsidR="00AC1DD0" w:rsidRDefault="00012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AC1DD0" w:rsidRDefault="00012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К) форма обучения;</w:t>
      </w:r>
    </w:p>
    <w:p w:rsidR="00AC1DD0" w:rsidRDefault="00012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Л) порядок изменения и расторжения договора;</w:t>
      </w:r>
    </w:p>
    <w:p w:rsidR="00AC1DD0" w:rsidRDefault="00012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М) другие необходимые сведения, связанные со спецификой оказываемых платных образовательных услуг.</w:t>
      </w:r>
    </w:p>
    <w:p w:rsidR="00AC1DD0" w:rsidRDefault="00012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3.4. В договоре должны быть отражены права и ответственность заказчика (родителей) и исполнителя</w:t>
      </w:r>
      <w:r w:rsidR="00A209B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(Учреждение).</w:t>
      </w:r>
    </w:p>
    <w:p w:rsidR="00AC1DD0" w:rsidRDefault="00012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3.5. Форма договора является приложением к данному положению.</w:t>
      </w:r>
    </w:p>
    <w:p w:rsidR="00AC1DD0" w:rsidRDefault="00012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3.6. При заключении договора родители (законные представители) должны быть ознакомлены с настоящим Положением и другими нормативными актами, определяющими порядок и условия предоставления платных услуг в Учреждении.</w:t>
      </w:r>
    </w:p>
    <w:p w:rsidR="00AC1DD0" w:rsidRDefault="00AC1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AC1DD0" w:rsidRPr="00012CCD" w:rsidRDefault="00012CCD" w:rsidP="00012CCD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12CCD">
        <w:rPr>
          <w:rFonts w:ascii="Times New Roman" w:eastAsia="Times New Roman" w:hAnsi="Times New Roman" w:cs="Times New Roman"/>
          <w:sz w:val="24"/>
        </w:rPr>
        <w:t>ОРГАНИЗАЦИЯ ПЛАТНЫХ УСЛУГ</w:t>
      </w:r>
    </w:p>
    <w:p w:rsidR="00AC1DD0" w:rsidRDefault="00AC1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 Платные услуги организуются на основе запросов родителей (законных представителей) воспитанников.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 Работа осуществляется на основе договора об оказании платных образовательных услуг Учреждения и родителями (законными представителями обучающихся).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4.3. Руководитель Учреждения в начале учебного года издает приказы об организации платных услуг, в котором определяется состав работников, занятых оказанием платных услуг, их функциональные обязанности, а также расписание занятий; утверждает калькуляцию по каждому виду услуг.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4.4. Педагоги, оказывающие платные образовательные услуги, разрабатывают календарно – тематическое планирование.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4.5. Учреждение организует контроль за качеством образовательных услуг, для этого заводится книга «замечаний и предложений по предоставлению платных услуг».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4.6. Руководитель Учреждения обязан (не менее двух раз в год) представить </w:t>
      </w:r>
      <w:r w:rsidR="00A209B8">
        <w:rPr>
          <w:rFonts w:ascii="Times New Roman" w:eastAsia="Times New Roman" w:hAnsi="Times New Roman" w:cs="Times New Roman"/>
          <w:sz w:val="24"/>
        </w:rPr>
        <w:t xml:space="preserve">Наблюдательному совету </w:t>
      </w:r>
      <w:r>
        <w:rPr>
          <w:rFonts w:ascii="Times New Roman" w:eastAsia="Times New Roman" w:hAnsi="Times New Roman" w:cs="Times New Roman"/>
          <w:sz w:val="24"/>
        </w:rPr>
        <w:t>отчет о доходах и расходах средств, полученных Учреждением от предоставления платных услуг.</w:t>
      </w:r>
    </w:p>
    <w:p w:rsidR="00AC1DD0" w:rsidRDefault="00AC1D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AC1DD0" w:rsidRPr="00012CCD" w:rsidRDefault="00012CCD" w:rsidP="00012CCD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12CCD">
        <w:rPr>
          <w:rFonts w:ascii="Times New Roman" w:eastAsia="Times New Roman" w:hAnsi="Times New Roman" w:cs="Times New Roman"/>
          <w:sz w:val="24"/>
        </w:rPr>
        <w:t>ПОРЯДОК ПОЛУЧЕНИЯ И РАСХОДЫВАНИЯ СРЕДСТВ</w:t>
      </w:r>
    </w:p>
    <w:p w:rsidR="00AC1DD0" w:rsidRDefault="00AC1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5.1. На оказание каждой платной услуги составляется калькуляция в расчете на одного получателя этой услуги.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5.2. Тарифы  на платные услуги утверждаются руководителем Учреждения в соответствии с конъюнктурой цен потребительского рынка.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Платные услуги в соответствии с Постановлением РФ от 07.03.1995 № 239 «О мерах по упорядочению  государственного регулирования цен» не входят в перечень услуг, цены на которые регулируются  на государственном уровне или уровне субъекта РФ.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5.3. Учреждение вправе по своему смотрению расходовать  средства, полученные от оказания платных услуг, в соответствии со сметой расходов: на развитие и совершенствование образовательного процесса, развитие материально-технической базы Учреждения, текущий ремонт здания и оборудования, увеличения заработной платы сотрудников.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5.4. Учреждение вправе привлекать специалистов для оказания платных услуг на основе трудового договора и осуществлять оплату труда в соответствии с заключенным договором.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5.5. Оплата за платные услуги производится в безналичной форме через банк, средства зачисляются на расчетный счет Учреждения.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5.6. Передача наличных денег лицам, непосредственно оказывающим платные услуги и другим лицам запрещается.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5.7. Размер доплат руководителю за осуществление руководства организацией платных услуг устанавливается по согласованию с начальником управления образования.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5.8. Размер доплат другим сотрудникам Учреждения за организацию и контроль осуществления платных дополнительных услуг определяется приказом руководителя.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5.9. Учреждение вправе снижать цены на получение платных услуг (устанавливать льготу) отдельным категория получения этих услуг.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5.10.Учет платных услуг ведется в соответствии с Инструкцией по бухгалтерскому учету в учреждениях, состоящих на бюджете, утвержденной приказом Министерства финансов РФ от 30.12.99 г. № 107Н. </w:t>
      </w:r>
    </w:p>
    <w:p w:rsidR="00AC1DD0" w:rsidRDefault="00AC1D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AC1DD0" w:rsidRPr="00012CCD" w:rsidRDefault="00012CCD" w:rsidP="00012CCD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12CCD">
        <w:rPr>
          <w:rFonts w:ascii="Times New Roman" w:eastAsia="Times New Roman" w:hAnsi="Times New Roman" w:cs="Times New Roman"/>
          <w:sz w:val="24"/>
        </w:rPr>
        <w:t>ПЕРЕЧЕНЬ ПЛАТНЫХ УСЛУГ</w:t>
      </w:r>
    </w:p>
    <w:p w:rsidR="00AC1DD0" w:rsidRDefault="00AC1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  В Учреждении могут осуществляться следующие платные услуги, предусмотренные Уставом Учреждения, оговоренные в п. 2.4.2. и согласованные с родителями (законными представителями):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реализация дополнительных общеразвивающих программ;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осуществление деятельности по присмотру и уходу за детьми  дошкольного возраста в выходные и праздничные дни;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организация и осуществление деятельности по оздоровлению детей дошкольного возраста;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проведения культурно - массовых мероприятий.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Указанные в настоящем пункте виды деятельности Учреждения являются видами деятельности, приносящей доход.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Учреждение вправе осуществлять иные виды деятельности, не являющиеся основными видами деятельности, если это служит достижению целей, ради которых оно создано, и соответствующие указанным целям.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6.2. Перечень платных услуг является открытым:  Учреждение вправе осуществлять и иные платные услуги в соответствии с действующим законодательством Российской Федерации и нормативными документами, а также запросами родителей (законных представителей) воспитанников.</w:t>
      </w:r>
    </w:p>
    <w:p w:rsidR="00A209B8" w:rsidRDefault="00A209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</w:rPr>
      </w:pPr>
    </w:p>
    <w:p w:rsidR="00AC1DD0" w:rsidRDefault="00012CC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ОТВЕТСТВЕННОСТЬ ОБРАЗОВАТЕЛЬНОГО УЧРЕЖДЕНИЯ</w:t>
      </w:r>
    </w:p>
    <w:p w:rsidR="00AC1DD0" w:rsidRDefault="00AC1D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7.1. Учреждение при оказании платных услуг является исполнителем данных услуг.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7.2. Перед заказчиками услуг (родителями, законными представителями) Учреждение несет ответственность согласно действующему гражданскому законодательству: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 качество, заявленное в договоре на оказание платных услуг;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 выполнение дополнительной образовательной программы в указанные в договоре сроки в полном объеме;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за жизнь и здоровье детей во время оказания платных услуг в образовательном учреждении;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 безопасные условия прохождения образовательного процесса;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 нарушение прав и свобод воспитанников, работников образовательного учреждения;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 иные действия, предусмотренные законодательством РФ.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7.3. Кроме ответственности перед заказчиками, Учреждение несет ответственность: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 своевременное и правильное начисление и уплату налогов;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 соблюдение законодательства о труде;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 охрану труда.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7.4. Руководитель Учреждения несет ответственность за соблюдение действующих нормативных документов в сфере оказания платных услуг, а также гражданского, бюджетного, трудового и уголовного законодательства.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proofErr w:type="gramStart"/>
      <w:r>
        <w:rPr>
          <w:rFonts w:ascii="Times New Roman" w:eastAsia="Times New Roman" w:hAnsi="Times New Roman" w:cs="Times New Roman"/>
          <w:sz w:val="24"/>
        </w:rPr>
        <w:t>5.Контроль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 организацией и условиями предоставления платных услуг осуществляется государственными органами и организациями на которые в соответствии с законами и иными правовыми актами РФ возложена проверка деятельности об</w:t>
      </w:r>
      <w:r w:rsidR="00A209B8">
        <w:rPr>
          <w:rFonts w:ascii="Times New Roman" w:eastAsia="Times New Roman" w:hAnsi="Times New Roman" w:cs="Times New Roman"/>
          <w:sz w:val="24"/>
        </w:rPr>
        <w:t>разовательных учреждений, а так</w:t>
      </w:r>
      <w:r>
        <w:rPr>
          <w:rFonts w:ascii="Times New Roman" w:eastAsia="Times New Roman" w:hAnsi="Times New Roman" w:cs="Times New Roman"/>
          <w:sz w:val="24"/>
        </w:rPr>
        <w:t>же заказчиками услуг в рамках договорных отношений.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7.6. Ответственность заказчика (родителя</w:t>
      </w:r>
      <w:r w:rsidR="00A209B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(законного представителя) обучающегося) определена договором.</w:t>
      </w:r>
    </w:p>
    <w:p w:rsidR="00AC1DD0" w:rsidRDefault="00012C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7.7. За неисполнение или ненадлежащее исполнение обязательств по договору исполнитель и заказчик (родитель</w:t>
      </w:r>
      <w:r w:rsidR="00A209B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(законный представитель)) несут ответственность, предусмотренную договором и законодательством РФ.</w:t>
      </w:r>
    </w:p>
    <w:p w:rsidR="00AC1DD0" w:rsidRDefault="00AC1D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AC1DD0" w:rsidRPr="00012CCD" w:rsidRDefault="00012CCD" w:rsidP="00012CCD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12CCD">
        <w:rPr>
          <w:rFonts w:ascii="Times New Roman" w:eastAsia="Times New Roman" w:hAnsi="Times New Roman" w:cs="Times New Roman"/>
          <w:sz w:val="24"/>
        </w:rPr>
        <w:t>ЗАКЛЮЧИТЕЛЬНЫЕ ПОЛОЖЕНИЯ</w:t>
      </w:r>
    </w:p>
    <w:p w:rsidR="00AC1DD0" w:rsidRDefault="00AC1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C1DD0" w:rsidRDefault="00012CCD">
      <w:pPr>
        <w:spacing w:after="0" w:line="240" w:lineRule="auto"/>
        <w:ind w:left="60"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8.1. Настоящее Положение вступает в действие с момента утверждения и издания приказа руководителя Учреждения.</w:t>
      </w:r>
    </w:p>
    <w:p w:rsidR="00AC1DD0" w:rsidRDefault="00012CCD">
      <w:pPr>
        <w:spacing w:after="0" w:line="240" w:lineRule="auto"/>
        <w:ind w:left="60"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8.2.Изменения и дополнения вносятся в настоящее Положение не реже одного раза в 5 лет и подлежат утверждению руководителем Учреждения.</w:t>
      </w:r>
    </w:p>
    <w:sectPr w:rsidR="00AC1DD0" w:rsidSect="00EF2D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2544"/>
    <w:multiLevelType w:val="multilevel"/>
    <w:tmpl w:val="A1B047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1B565A"/>
    <w:multiLevelType w:val="multilevel"/>
    <w:tmpl w:val="20D02B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E35AAF"/>
    <w:multiLevelType w:val="multilevel"/>
    <w:tmpl w:val="698EE7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2134CE"/>
    <w:multiLevelType w:val="hybridMultilevel"/>
    <w:tmpl w:val="F77872AA"/>
    <w:lvl w:ilvl="0" w:tplc="47FA9378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F6F65"/>
    <w:multiLevelType w:val="hybridMultilevel"/>
    <w:tmpl w:val="8C422F38"/>
    <w:lvl w:ilvl="0" w:tplc="C1A09C3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FF4A96"/>
    <w:multiLevelType w:val="multilevel"/>
    <w:tmpl w:val="3850B5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87197C"/>
    <w:multiLevelType w:val="multilevel"/>
    <w:tmpl w:val="D29C5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D17AB2"/>
    <w:multiLevelType w:val="hybridMultilevel"/>
    <w:tmpl w:val="6310FC60"/>
    <w:lvl w:ilvl="0" w:tplc="3B50F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723199"/>
    <w:multiLevelType w:val="multilevel"/>
    <w:tmpl w:val="D7B01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C87C23"/>
    <w:multiLevelType w:val="multilevel"/>
    <w:tmpl w:val="4120CF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1DD0"/>
    <w:rsid w:val="00012CCD"/>
    <w:rsid w:val="00A209B8"/>
    <w:rsid w:val="00AC1DD0"/>
    <w:rsid w:val="00CA7ADA"/>
    <w:rsid w:val="00EF2D59"/>
    <w:rsid w:val="00F8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30D8"/>
  <w15:docId w15:val="{FC8162DF-8401-48A6-ACB9-F6F0EB46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C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6CBC1-0272-4F3D-AED5-7EC51D1E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9</cp:revision>
  <cp:lastPrinted>2022-09-23T11:53:00Z</cp:lastPrinted>
  <dcterms:created xsi:type="dcterms:W3CDTF">2020-09-09T07:22:00Z</dcterms:created>
  <dcterms:modified xsi:type="dcterms:W3CDTF">2023-07-07T07:23:00Z</dcterms:modified>
</cp:coreProperties>
</file>