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0D" w:rsidRPr="00556F77" w:rsidRDefault="00C5200D" w:rsidP="00C5200D">
      <w:pPr>
        <w:jc w:val="both"/>
      </w:pP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  <w:r w:rsidRPr="00087474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7474">
        <w:rPr>
          <w:rFonts w:ascii="Times New Roman" w:hAnsi="Times New Roman"/>
          <w:sz w:val="24"/>
          <w:szCs w:val="24"/>
        </w:rPr>
        <w:t xml:space="preserve">УТВЕРЖДАЮ:                                                     </w:t>
      </w:r>
    </w:p>
    <w:p w:rsidR="00C5200D" w:rsidRDefault="00C5200D" w:rsidP="00C5200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 w:rsidRPr="0008747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87474">
        <w:rPr>
          <w:rFonts w:ascii="Times New Roman" w:hAnsi="Times New Roman"/>
          <w:sz w:val="24"/>
          <w:szCs w:val="24"/>
        </w:rPr>
        <w:t>профсоюзной</w:t>
      </w:r>
      <w:proofErr w:type="gramEnd"/>
      <w:r w:rsidRPr="0008747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31E4D">
        <w:rPr>
          <w:rFonts w:ascii="Times New Roman" w:hAnsi="Times New Roman"/>
          <w:sz w:val="24"/>
          <w:szCs w:val="24"/>
        </w:rPr>
        <w:t>Заведующий МА</w:t>
      </w:r>
      <w:r w:rsidRPr="00087474">
        <w:rPr>
          <w:rFonts w:ascii="Times New Roman" w:hAnsi="Times New Roman"/>
          <w:sz w:val="24"/>
          <w:szCs w:val="24"/>
        </w:rPr>
        <w:t>ДОУ</w:t>
      </w:r>
    </w:p>
    <w:p w:rsidR="00C5200D" w:rsidRDefault="00C5200D" w:rsidP="00C5200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7474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087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7474">
        <w:rPr>
          <w:rFonts w:ascii="Times New Roman" w:hAnsi="Times New Roman"/>
          <w:sz w:val="24"/>
          <w:szCs w:val="24"/>
        </w:rPr>
        <w:t xml:space="preserve">«Детский сад № 29» </w:t>
      </w:r>
    </w:p>
    <w:p w:rsidR="00C5200D" w:rsidRPr="00087474" w:rsidRDefault="006F4E6F" w:rsidP="00C5200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___________Л.А. Бабкина   </w:t>
      </w:r>
      <w:r w:rsidR="00C5200D" w:rsidRPr="0008747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5200D">
        <w:rPr>
          <w:rFonts w:ascii="Times New Roman" w:hAnsi="Times New Roman"/>
          <w:sz w:val="24"/>
          <w:szCs w:val="24"/>
        </w:rPr>
        <w:t xml:space="preserve">                            </w:t>
      </w:r>
      <w:r w:rsidR="00C5200D" w:rsidRPr="00087474">
        <w:rPr>
          <w:rFonts w:ascii="Times New Roman" w:hAnsi="Times New Roman"/>
          <w:sz w:val="24"/>
          <w:szCs w:val="24"/>
        </w:rPr>
        <w:t xml:space="preserve"> ___________Н.Д. </w:t>
      </w:r>
      <w:proofErr w:type="spellStart"/>
      <w:r w:rsidR="00C5200D" w:rsidRPr="00087474">
        <w:rPr>
          <w:rFonts w:ascii="Times New Roman" w:hAnsi="Times New Roman"/>
          <w:sz w:val="24"/>
          <w:szCs w:val="24"/>
        </w:rPr>
        <w:t>Векшарева</w:t>
      </w:r>
      <w:proofErr w:type="spellEnd"/>
    </w:p>
    <w:p w:rsidR="00C5200D" w:rsidRPr="00087474" w:rsidRDefault="006F4E6F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«__»___________2022</w:t>
      </w:r>
      <w:r w:rsidR="00C5200D" w:rsidRPr="00087474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C5200D">
        <w:rPr>
          <w:rFonts w:ascii="Times New Roman" w:hAnsi="Times New Roman"/>
          <w:sz w:val="24"/>
          <w:szCs w:val="24"/>
        </w:rPr>
        <w:t xml:space="preserve">   Приказ № __от«___»__</w:t>
      </w:r>
      <w:r>
        <w:rPr>
          <w:rFonts w:ascii="Times New Roman" w:hAnsi="Times New Roman"/>
          <w:sz w:val="24"/>
          <w:szCs w:val="24"/>
        </w:rPr>
        <w:t>_2022</w:t>
      </w:r>
      <w:r w:rsidR="00C5200D" w:rsidRPr="00087474">
        <w:rPr>
          <w:rFonts w:ascii="Times New Roman" w:hAnsi="Times New Roman"/>
          <w:sz w:val="24"/>
          <w:szCs w:val="24"/>
        </w:rPr>
        <w:t>г</w:t>
      </w: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  <w:r w:rsidRPr="00087474">
        <w:rPr>
          <w:rFonts w:ascii="Times New Roman" w:hAnsi="Times New Roman"/>
          <w:sz w:val="24"/>
          <w:szCs w:val="24"/>
        </w:rPr>
        <w:t>ПРИНЯТО</w:t>
      </w: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  <w:r w:rsidRPr="00087474">
        <w:rPr>
          <w:rFonts w:ascii="Times New Roman" w:hAnsi="Times New Roman"/>
          <w:sz w:val="24"/>
          <w:szCs w:val="24"/>
        </w:rPr>
        <w:t xml:space="preserve">На общем собрании работников </w:t>
      </w: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  <w:r w:rsidRPr="00087474">
        <w:rPr>
          <w:rFonts w:ascii="Times New Roman" w:hAnsi="Times New Roman"/>
          <w:sz w:val="24"/>
          <w:szCs w:val="24"/>
        </w:rPr>
        <w:t>Учреждения</w:t>
      </w:r>
    </w:p>
    <w:p w:rsidR="00C5200D" w:rsidRPr="00087474" w:rsidRDefault="00C5200D" w:rsidP="00C5200D">
      <w:pPr>
        <w:pStyle w:val="1"/>
        <w:ind w:left="-709"/>
        <w:rPr>
          <w:rFonts w:ascii="Times New Roman" w:hAnsi="Times New Roman"/>
          <w:sz w:val="24"/>
          <w:szCs w:val="24"/>
        </w:rPr>
      </w:pPr>
      <w:r w:rsidRPr="00087474">
        <w:rPr>
          <w:rFonts w:ascii="Times New Roman" w:hAnsi="Times New Roman"/>
          <w:sz w:val="24"/>
          <w:szCs w:val="24"/>
        </w:rPr>
        <w:t>П</w:t>
      </w:r>
      <w:r w:rsidR="006F4E6F">
        <w:rPr>
          <w:rFonts w:ascii="Times New Roman" w:hAnsi="Times New Roman"/>
          <w:sz w:val="24"/>
          <w:szCs w:val="24"/>
        </w:rPr>
        <w:t>ротокол № ___ от «___»______2022</w:t>
      </w:r>
      <w:r w:rsidRPr="00087474">
        <w:rPr>
          <w:rFonts w:ascii="Times New Roman" w:hAnsi="Times New Roman"/>
          <w:sz w:val="24"/>
          <w:szCs w:val="24"/>
        </w:rPr>
        <w:t xml:space="preserve"> г.</w:t>
      </w:r>
    </w:p>
    <w:p w:rsidR="00C5200D" w:rsidRPr="007D31A2" w:rsidRDefault="00C5200D" w:rsidP="00C5200D">
      <w:pPr>
        <w:shd w:val="clear" w:color="auto" w:fill="FFFFFF"/>
        <w:ind w:left="-709"/>
        <w:rPr>
          <w:sz w:val="22"/>
          <w:szCs w:val="22"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 w:hanging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b/>
          <w:sz w:val="32"/>
          <w:szCs w:val="32"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ПРАВИЛА ВНУТРЕННЕГО ТРУДОВОГО РАСПОРЯДКА </w:t>
      </w:r>
      <w:r w:rsidR="00231E4D">
        <w:rPr>
          <w:sz w:val="32"/>
          <w:szCs w:val="32"/>
        </w:rPr>
        <w:t>МУНИЦИПАЛЬНОГО АВТОНОМНОГО</w:t>
      </w:r>
      <w:r w:rsidRPr="006B6894">
        <w:rPr>
          <w:sz w:val="32"/>
          <w:szCs w:val="32"/>
        </w:rPr>
        <w:t xml:space="preserve"> ДОШКОЛЬНОГО ОБРАЗОВАТЕЛЬНОГО УЧРЕЖДЕНИЯ </w:t>
      </w:r>
    </w:p>
    <w:p w:rsidR="00C5200D" w:rsidRDefault="00C5200D" w:rsidP="00C5200D">
      <w:pPr>
        <w:widowControl w:val="0"/>
        <w:autoSpaceDE w:val="0"/>
        <w:autoSpaceDN w:val="0"/>
        <w:adjustRightInd w:val="0"/>
        <w:ind w:left="-709"/>
        <w:jc w:val="center"/>
        <w:rPr>
          <w:sz w:val="32"/>
          <w:szCs w:val="32"/>
        </w:rPr>
      </w:pPr>
      <w:r w:rsidRPr="006B6894">
        <w:rPr>
          <w:sz w:val="32"/>
          <w:szCs w:val="32"/>
        </w:rPr>
        <w:t>«ДЕТСКИЙ САД № 29»</w:t>
      </w:r>
    </w:p>
    <w:p w:rsidR="006F4E6F" w:rsidRPr="006B6894" w:rsidRDefault="006F4E6F" w:rsidP="00C5200D">
      <w:pPr>
        <w:widowControl w:val="0"/>
        <w:autoSpaceDE w:val="0"/>
        <w:autoSpaceDN w:val="0"/>
        <w:adjustRightInd w:val="0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на 2022 – 2023 учебный год</w:t>
      </w: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  <w:sz w:val="32"/>
          <w:szCs w:val="32"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5200D" w:rsidRDefault="00C5200D" w:rsidP="00C5200D">
      <w:pPr>
        <w:widowControl w:val="0"/>
        <w:autoSpaceDE w:val="0"/>
        <w:autoSpaceDN w:val="0"/>
        <w:adjustRightInd w:val="0"/>
        <w:jc w:val="center"/>
      </w:pPr>
      <w:r>
        <w:t>г. ЧЕРЕПОВЕЦ</w:t>
      </w:r>
    </w:p>
    <w:p w:rsidR="00C5200D" w:rsidRDefault="006F4E6F" w:rsidP="00C5200D">
      <w:pPr>
        <w:jc w:val="center"/>
      </w:pPr>
      <w:r>
        <w:t>2022</w:t>
      </w:r>
      <w:r w:rsidR="00C5200D">
        <w:t xml:space="preserve"> год</w:t>
      </w:r>
    </w:p>
    <w:p w:rsidR="00C5200D" w:rsidRPr="00556F77" w:rsidRDefault="00C5200D" w:rsidP="00C5200D">
      <w:pPr>
        <w:jc w:val="both"/>
      </w:pPr>
    </w:p>
    <w:p w:rsidR="00C5200D" w:rsidRPr="00556F77" w:rsidRDefault="00C5200D" w:rsidP="00C5200D">
      <w:pPr>
        <w:numPr>
          <w:ilvl w:val="0"/>
          <w:numId w:val="6"/>
        </w:numPr>
        <w:jc w:val="center"/>
      </w:pPr>
      <w:r w:rsidRPr="00556F77">
        <w:t>ОБЩИЕ ПОЛОЖЕНИЯ</w:t>
      </w:r>
      <w:r>
        <w:t xml:space="preserve">  </w:t>
      </w:r>
    </w:p>
    <w:p w:rsidR="00C5200D" w:rsidRPr="00556F77" w:rsidRDefault="00C5200D" w:rsidP="00C5200D">
      <w:pPr>
        <w:ind w:left="360"/>
        <w:jc w:val="both"/>
      </w:pPr>
    </w:p>
    <w:p w:rsidR="00C5200D" w:rsidRPr="00556F77" w:rsidRDefault="00C5200D" w:rsidP="00C5200D">
      <w:pPr>
        <w:ind w:firstLine="360"/>
        <w:jc w:val="both"/>
        <w:rPr>
          <w:rFonts w:eastAsia="Calibri"/>
          <w:bCs/>
        </w:rPr>
      </w:pPr>
      <w:r w:rsidRPr="00556F77">
        <w:rPr>
          <w:rFonts w:eastAsia="Calibri"/>
        </w:rPr>
        <w:t>1.1.</w:t>
      </w:r>
      <w:r w:rsidRPr="00556F77">
        <w:rPr>
          <w:rFonts w:eastAsia="Calibri"/>
          <w:bCs/>
        </w:rPr>
        <w:t xml:space="preserve"> </w:t>
      </w:r>
      <w:proofErr w:type="gramStart"/>
      <w:r w:rsidRPr="00556F77">
        <w:rPr>
          <w:rFonts w:eastAsia="Calibri"/>
          <w:bCs/>
        </w:rPr>
        <w:t xml:space="preserve">Настоящие правила составлены и разработаны на основании ТК РФ, </w:t>
      </w:r>
      <w:r w:rsidRPr="00D5259E">
        <w:rPr>
          <w:rFonts w:eastAsia="Calibri"/>
          <w:bCs/>
        </w:rPr>
        <w:t>Закона РФ «Об образовании»,</w:t>
      </w:r>
      <w:r w:rsidRPr="00624345">
        <w:rPr>
          <w:rFonts w:eastAsia="Calibri"/>
          <w:bCs/>
        </w:rPr>
        <w:t xml:space="preserve"> </w:t>
      </w:r>
      <w:r w:rsidRPr="00624345">
        <w:rPr>
          <w:bCs/>
          <w:kern w:val="36"/>
        </w:rPr>
        <w:t>Приказ</w:t>
      </w:r>
      <w:r>
        <w:rPr>
          <w:bCs/>
          <w:kern w:val="36"/>
        </w:rPr>
        <w:t>а</w:t>
      </w:r>
      <w:r w:rsidRPr="00624345">
        <w:rPr>
          <w:bCs/>
          <w:kern w:val="36"/>
        </w:rPr>
        <w:t xml:space="preserve"> </w:t>
      </w:r>
      <w:proofErr w:type="spellStart"/>
      <w:r w:rsidRPr="00624345">
        <w:rPr>
          <w:bCs/>
          <w:kern w:val="36"/>
        </w:rPr>
        <w:t>Минобрнауки</w:t>
      </w:r>
      <w:proofErr w:type="spellEnd"/>
      <w:r w:rsidRPr="00624345">
        <w:rPr>
          <w:bCs/>
          <w:kern w:val="36"/>
        </w:rPr>
        <w:t xml:space="preserve"> России от 22.12.2014 N 1601 (ред. от 13.05.2019) 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bCs/>
          <w:kern w:val="36"/>
        </w:rPr>
        <w:t>»,</w:t>
      </w:r>
      <w:r w:rsidRPr="00624345">
        <w:rPr>
          <w:bCs/>
          <w:kern w:val="36"/>
        </w:rPr>
        <w:t xml:space="preserve">  </w:t>
      </w:r>
      <w:r w:rsidRPr="00624345">
        <w:rPr>
          <w:bCs/>
        </w:rPr>
        <w:t>Постановление Правитель</w:t>
      </w:r>
      <w:r>
        <w:rPr>
          <w:bCs/>
        </w:rPr>
        <w:t xml:space="preserve">ства РФ от 14 мая 2015 г. N 466 </w:t>
      </w:r>
      <w:r w:rsidRPr="00624345">
        <w:rPr>
          <w:bCs/>
        </w:rPr>
        <w:t>"О</w:t>
      </w:r>
      <w:proofErr w:type="gramEnd"/>
      <w:r w:rsidRPr="00624345">
        <w:rPr>
          <w:bCs/>
        </w:rPr>
        <w:t xml:space="preserve"> </w:t>
      </w:r>
      <w:proofErr w:type="gramStart"/>
      <w:r w:rsidRPr="00624345">
        <w:rPr>
          <w:bCs/>
        </w:rPr>
        <w:t>ежегодных основных удлиненных оплачиваемых отпусках"</w:t>
      </w:r>
      <w:r w:rsidRPr="00624345">
        <w:rPr>
          <w:rFonts w:eastAsia="Calibri"/>
          <w:bCs/>
        </w:rPr>
        <w:t>,</w:t>
      </w:r>
      <w:r>
        <w:rPr>
          <w:rFonts w:eastAsia="Calibri"/>
          <w:bCs/>
        </w:rPr>
        <w:t xml:space="preserve"> </w:t>
      </w:r>
      <w:r w:rsidR="00231E4D">
        <w:rPr>
          <w:rFonts w:eastAsia="Calibri"/>
          <w:bCs/>
        </w:rPr>
        <w:t>Устава муниципального автономного</w:t>
      </w:r>
      <w:r w:rsidRPr="00556F77">
        <w:rPr>
          <w:rFonts w:eastAsia="Calibri"/>
          <w:bCs/>
        </w:rPr>
        <w:t xml:space="preserve"> дошкольного образовательного учреждения «Детский сад № 29», других нормативных документов и являются локальным актом, регламентирующим трудовую деятел</w:t>
      </w:r>
      <w:r w:rsidR="00231E4D">
        <w:rPr>
          <w:rFonts w:eastAsia="Calibri"/>
          <w:bCs/>
        </w:rPr>
        <w:t>ьность муниципального автономного</w:t>
      </w:r>
      <w:r w:rsidRPr="00556F77">
        <w:rPr>
          <w:rFonts w:eastAsia="Calibri"/>
          <w:bCs/>
        </w:rPr>
        <w:t xml:space="preserve"> дошкольного образовательного учреждения «Детский сад  № 29».</w:t>
      </w:r>
      <w:proofErr w:type="gramEnd"/>
    </w:p>
    <w:p w:rsidR="00C5200D" w:rsidRPr="00556F77" w:rsidRDefault="00C5200D" w:rsidP="00C5200D">
      <w:pPr>
        <w:ind w:firstLine="360"/>
        <w:jc w:val="both"/>
      </w:pPr>
      <w:r w:rsidRPr="00556F77">
        <w:t>1.2. Настоящие правила регла</w:t>
      </w:r>
      <w:r w:rsidR="00231E4D">
        <w:t>ментируют трудовой распорядок МА</w:t>
      </w:r>
      <w:r w:rsidRPr="00556F77">
        <w:t>ДОУ «Детский сад № 29» (далее – Учреждение):</w:t>
      </w:r>
    </w:p>
    <w:p w:rsidR="00C5200D" w:rsidRPr="00556F77" w:rsidRDefault="00C5200D" w:rsidP="00C5200D">
      <w:pPr>
        <w:ind w:left="360"/>
        <w:jc w:val="both"/>
      </w:pPr>
      <w:r w:rsidRPr="00556F77">
        <w:t>- порядок приема и увольнения сотрудников, их основные права;</w:t>
      </w:r>
    </w:p>
    <w:p w:rsidR="00C5200D" w:rsidRPr="00556F77" w:rsidRDefault="00C5200D" w:rsidP="00C5200D">
      <w:pPr>
        <w:ind w:left="360"/>
        <w:jc w:val="both"/>
      </w:pPr>
      <w:r w:rsidRPr="00556F77">
        <w:t>- обязанности и ответственность сторон трудового договора;</w:t>
      </w:r>
    </w:p>
    <w:p w:rsidR="00C5200D" w:rsidRPr="00556F77" w:rsidRDefault="00C5200D" w:rsidP="00C5200D">
      <w:pPr>
        <w:ind w:left="360"/>
        <w:jc w:val="both"/>
      </w:pPr>
      <w:r w:rsidRPr="00556F77">
        <w:t>- режим работы и время отдыха;</w:t>
      </w:r>
    </w:p>
    <w:p w:rsidR="00C5200D" w:rsidRPr="00556F77" w:rsidRDefault="00C5200D" w:rsidP="00C5200D">
      <w:pPr>
        <w:ind w:left="360"/>
        <w:jc w:val="both"/>
      </w:pPr>
      <w:r w:rsidRPr="00556F77">
        <w:t>- меры поощрения и взыскания и др.</w:t>
      </w:r>
    </w:p>
    <w:p w:rsidR="00C5200D" w:rsidRPr="00556F77" w:rsidRDefault="00C5200D" w:rsidP="00C5200D">
      <w:pPr>
        <w:ind w:firstLine="360"/>
        <w:jc w:val="both"/>
      </w:pPr>
      <w:r w:rsidRPr="00556F77">
        <w:t>1.3. Данные правила способствуют эффективной организации работы коллектива, укреплению трудовой дисциплины, рациональному использованию рабочего времени, повышению результативности труда, высокому качеству работы, обязательны для исполнения всеми работниками Учреждения.</w:t>
      </w:r>
    </w:p>
    <w:p w:rsidR="00C5200D" w:rsidRPr="00556F77" w:rsidRDefault="00C5200D" w:rsidP="00C5200D">
      <w:pPr>
        <w:ind w:firstLine="360"/>
        <w:jc w:val="both"/>
      </w:pPr>
      <w:r w:rsidRPr="00556F77">
        <w:t xml:space="preserve">1.4. Настоящие правила внутреннего трудового распорядка являются неотъемлемой частью коллективного </w:t>
      </w:r>
      <w:proofErr w:type="gramStart"/>
      <w:r w:rsidRPr="00556F77">
        <w:t>договора</w:t>
      </w:r>
      <w:proofErr w:type="gramEnd"/>
      <w:r w:rsidRPr="00556F77">
        <w:t xml:space="preserve"> и принимается общим собранием трудового коллектива.</w:t>
      </w:r>
    </w:p>
    <w:p w:rsidR="00C5200D" w:rsidRPr="00556F77" w:rsidRDefault="00C5200D" w:rsidP="00C5200D">
      <w:pPr>
        <w:ind w:firstLine="360"/>
        <w:jc w:val="both"/>
      </w:pPr>
      <w:r w:rsidRPr="00556F77">
        <w:t>1.5. Вопросы, связанные с применением Правил решаются администрацией Учреждения, коллегиальными органами самоуправления в соответствии с их полномочиями, локальными актами, а в случаях, предусмотренных действующим законодательством, совместно или по согласованию с профсоюзным комитетом.</w:t>
      </w:r>
    </w:p>
    <w:p w:rsidR="00C5200D" w:rsidRPr="00556F77" w:rsidRDefault="00C5200D" w:rsidP="00C5200D">
      <w:pPr>
        <w:ind w:firstLine="360"/>
        <w:jc w:val="both"/>
      </w:pPr>
    </w:p>
    <w:p w:rsidR="00C5200D" w:rsidRPr="00556F77" w:rsidRDefault="00C5200D" w:rsidP="00C5200D">
      <w:pPr>
        <w:numPr>
          <w:ilvl w:val="0"/>
          <w:numId w:val="6"/>
        </w:numPr>
        <w:jc w:val="center"/>
      </w:pPr>
      <w:r w:rsidRPr="00556F77">
        <w:t>ПОРЯДОК ПРИЕМА, ПЕРЕВОДА И УВОЛЬНЕНИЯ РАБОТНИКОВ</w:t>
      </w:r>
    </w:p>
    <w:p w:rsidR="006E7059" w:rsidRPr="00556F77" w:rsidRDefault="006E7059" w:rsidP="006E7059">
      <w:pPr>
        <w:jc w:val="both"/>
      </w:pPr>
    </w:p>
    <w:p w:rsidR="00C5200D" w:rsidRPr="00556F77" w:rsidRDefault="00C5200D" w:rsidP="00D617FD">
      <w:pPr>
        <w:ind w:firstLine="360"/>
        <w:jc w:val="both"/>
      </w:pPr>
      <w:r w:rsidRPr="00556F77">
        <w:t>2.1.Работники реализуют свое право на труд путем заключения трудового договора</w:t>
      </w:r>
      <w:r w:rsidR="006E7059">
        <w:t xml:space="preserve"> </w:t>
      </w:r>
      <w:r w:rsidRPr="00556F77">
        <w:t>о работе в Учреждении.</w:t>
      </w:r>
    </w:p>
    <w:p w:rsidR="00C5200D" w:rsidRPr="00556F77" w:rsidRDefault="00C5200D" w:rsidP="00D617FD">
      <w:pPr>
        <w:ind w:firstLine="360"/>
        <w:jc w:val="both"/>
      </w:pPr>
      <w:r w:rsidRPr="00556F77">
        <w:t>2.2. До заключения трудового договора с работником руководитель Учреждения обязан познакомить работника с должностной инструкцией, содержанием и характером  его работы, условиями оплаты труда.</w:t>
      </w:r>
    </w:p>
    <w:p w:rsidR="00C5200D" w:rsidRPr="00556F77" w:rsidRDefault="00C5200D" w:rsidP="00D617FD">
      <w:pPr>
        <w:ind w:firstLine="360"/>
        <w:jc w:val="both"/>
      </w:pPr>
      <w:r w:rsidRPr="00556F77">
        <w:t>2.3. Трудовой договор между работником и Учреждением заключается в письменной форме (на основании ТК РФ).</w:t>
      </w:r>
    </w:p>
    <w:p w:rsidR="00C5200D" w:rsidRPr="00556F77" w:rsidRDefault="00C5200D" w:rsidP="00D617FD">
      <w:pPr>
        <w:ind w:firstLine="360"/>
        <w:jc w:val="both"/>
      </w:pPr>
      <w:r w:rsidRPr="00556F77">
        <w:t xml:space="preserve">2.4. При приеме на работу </w:t>
      </w:r>
      <w:proofErr w:type="gramStart"/>
      <w:r w:rsidRPr="00556F77">
        <w:t>поступающий</w:t>
      </w:r>
      <w:proofErr w:type="gramEnd"/>
      <w:r w:rsidRPr="00556F77">
        <w:t xml:space="preserve"> представляет следующие документы:</w:t>
      </w:r>
    </w:p>
    <w:p w:rsidR="00C5200D" w:rsidRPr="00556F77" w:rsidRDefault="00C5200D" w:rsidP="00D617FD">
      <w:pPr>
        <w:ind w:firstLine="360"/>
        <w:jc w:val="both"/>
      </w:pPr>
      <w:r w:rsidRPr="00556F77">
        <w:t>- паспорт;</w:t>
      </w:r>
    </w:p>
    <w:p w:rsidR="006E7059" w:rsidRDefault="006E7059" w:rsidP="006E7059">
      <w:pPr>
        <w:ind w:firstLine="360"/>
        <w:jc w:val="both"/>
      </w:pPr>
      <w:r>
        <w:t>– трудовую книжку вместе со сведениями о трудовой деятельности у последнего работодателя, за исключением случаев, когда трудовой договор заключается впервые или работник поступает на работу на условиях совместительства либо впервые устраивается на работу после 1 января 2021 года;</w:t>
      </w:r>
    </w:p>
    <w:p w:rsidR="006E7059" w:rsidRDefault="006E7059" w:rsidP="006E7059">
      <w:pPr>
        <w:ind w:firstLine="360"/>
        <w:jc w:val="both"/>
      </w:pPr>
      <w:r>
        <w:t>– сведения о трудовой деятельности у последнего работодателя, если в 2020-м году он оформил отказ от ведения бумажной трудовой книжки,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5200D" w:rsidRPr="002737AE" w:rsidRDefault="00C5200D" w:rsidP="00D617FD">
      <w:pPr>
        <w:ind w:firstLine="360"/>
        <w:jc w:val="both"/>
      </w:pPr>
      <w:r w:rsidRPr="002737AE">
        <w:t xml:space="preserve"> </w:t>
      </w:r>
      <w:r w:rsidR="006E7059">
        <w:t xml:space="preserve">- </w:t>
      </w:r>
      <w:r w:rsidRPr="002737AE">
        <w:t>документ об образовании, повышении квалификации;</w:t>
      </w:r>
    </w:p>
    <w:p w:rsidR="00C5200D" w:rsidRPr="002737AE" w:rsidRDefault="00C5200D" w:rsidP="00D617FD">
      <w:pPr>
        <w:ind w:firstLine="360"/>
        <w:jc w:val="both"/>
        <w:rPr>
          <w:color w:val="333333"/>
          <w:shd w:val="clear" w:color="auto" w:fill="FFFFFF"/>
        </w:rPr>
      </w:pPr>
      <w:r w:rsidRPr="002737AE">
        <w:rPr>
          <w:color w:val="333333"/>
          <w:shd w:val="clear" w:color="auto" w:fill="FFFFFF"/>
        </w:rPr>
        <w:t>-</w:t>
      </w:r>
      <w:r w:rsidR="006E7059" w:rsidRPr="006E7059">
        <w:t xml:space="preserve"> </w:t>
      </w:r>
      <w:r w:rsidR="006E7059">
        <w:t xml:space="preserve">документ, который подтверждает регистрацию в системе индивидуального персонифицированного учета, в том числе в форме электронного документа, либо </w:t>
      </w:r>
      <w:r w:rsidR="006E7059">
        <w:lastRenderedPageBreak/>
        <w:t>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C5200D" w:rsidRPr="002737AE" w:rsidRDefault="00C5200D" w:rsidP="00D617FD">
      <w:pPr>
        <w:ind w:firstLine="360"/>
        <w:jc w:val="both"/>
      </w:pPr>
      <w:r w:rsidRPr="002737AE">
        <w:rPr>
          <w:color w:val="333333"/>
          <w:shd w:val="clear" w:color="auto" w:fill="FFFFFF"/>
        </w:rPr>
        <w:t>- медицинское освидетельствование, свидетельствующее об отсутствии противопоказаний для работы в медицинском учреждении;</w:t>
      </w:r>
    </w:p>
    <w:p w:rsidR="00C5200D" w:rsidRPr="002737AE" w:rsidRDefault="00C5200D" w:rsidP="00D617FD">
      <w:pPr>
        <w:ind w:firstLine="360"/>
        <w:jc w:val="both"/>
      </w:pPr>
      <w:r w:rsidRPr="002737AE">
        <w:t>- документы воинского учета – для военнообязанных и лиц, подлежащих призыву на военную службу;</w:t>
      </w:r>
    </w:p>
    <w:p w:rsidR="00D617FD" w:rsidRPr="00D617FD" w:rsidRDefault="00C5200D" w:rsidP="00D617FD">
      <w:pPr>
        <w:ind w:firstLine="360"/>
        <w:jc w:val="both"/>
        <w:rPr>
          <w:rFonts w:ascii="Segoe UI" w:hAnsi="Segoe UI" w:cs="Segoe UI"/>
          <w:sz w:val="27"/>
          <w:szCs w:val="27"/>
        </w:rPr>
      </w:pPr>
      <w:proofErr w:type="gramStart"/>
      <w:r>
        <w:t xml:space="preserve">- справку </w:t>
      </w:r>
      <w:r w:rsidRPr="00556F77">
        <w:t>о наличии (отсутствии) судимости и (или) факта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кодексом, иным федеральным законом не</w:t>
      </w:r>
      <w:proofErr w:type="gramEnd"/>
      <w:r w:rsidRPr="00556F77">
        <w:t xml:space="preserve"> допускаются лица</w:t>
      </w:r>
      <w:r w:rsidR="00231E4D">
        <w:t>,</w:t>
      </w:r>
      <w:r w:rsidRPr="00556F77">
        <w:t xml:space="preserve"> имеющие или имевшие судимость, подвергающиеся или подвергшиеся  уголовному преследованию.</w:t>
      </w:r>
    </w:p>
    <w:p w:rsidR="00C5200D" w:rsidRPr="00556F77" w:rsidRDefault="00D617FD" w:rsidP="00D617FD">
      <w:pPr>
        <w:ind w:firstLine="708"/>
        <w:jc w:val="both"/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- </w:t>
      </w:r>
      <w:r>
        <w:t>л</w:t>
      </w:r>
      <w:r w:rsidRPr="00D617FD">
        <w:t xml:space="preserve">ица,  из  числа  лиц,  указанных  в  </w:t>
      </w:r>
      <w:r w:rsidRPr="00D617FD">
        <w:rPr>
          <w:color w:val="000000"/>
        </w:rPr>
        <w:t>абзаце  восьмом  пункта 2.4</w:t>
      </w:r>
      <w:r w:rsidRPr="00D617FD">
        <w:t>,</w:t>
      </w:r>
      <w:r>
        <w:t xml:space="preserve"> </w:t>
      </w:r>
      <w:r w:rsidRPr="00D617FD">
        <w:t>имевшие    судимость  за  совершение  преступлений  небольшой  тяжести  и</w:t>
      </w:r>
      <w:r>
        <w:t xml:space="preserve"> </w:t>
      </w:r>
      <w:r w:rsidRPr="00D617FD">
        <w:t>преступлений  средней  тяжести  против жизни и здоровья, свободы, чести и</w:t>
      </w:r>
      <w:r>
        <w:t xml:space="preserve"> </w:t>
      </w:r>
      <w:r w:rsidRPr="00D617FD">
        <w:t>достоинства    личности   (за  исключением  незаконной  госпитализации  в</w:t>
      </w:r>
      <w:r>
        <w:t xml:space="preserve"> </w:t>
      </w:r>
      <w:r w:rsidRPr="00D617FD">
        <w:t>медицинскую    организацию,    оказывающую    психиатрическую   помощь  в</w:t>
      </w:r>
      <w:r>
        <w:t xml:space="preserve"> </w:t>
      </w:r>
      <w:r w:rsidRPr="00D617FD">
        <w:t>стационарных  условиях,  и клеветы), семьи и несовершеннолетних, здоровья</w:t>
      </w:r>
      <w:r>
        <w:t xml:space="preserve"> </w:t>
      </w:r>
      <w:r w:rsidRPr="00D617FD">
        <w:t>населения  и  общественной нравственности, основ конституционного строя и</w:t>
      </w:r>
      <w:r>
        <w:t xml:space="preserve"> </w:t>
      </w:r>
      <w:r w:rsidRPr="00D617FD">
        <w:t>безопасности  государства,  а</w:t>
      </w:r>
      <w:proofErr w:type="gramEnd"/>
      <w:r w:rsidRPr="00D617FD">
        <w:t xml:space="preserve">  </w:t>
      </w:r>
      <w:proofErr w:type="gramStart"/>
      <w:r w:rsidRPr="00D617FD">
        <w:t>также  против общественной безопасности, и</w:t>
      </w:r>
      <w:r>
        <w:t xml:space="preserve"> </w:t>
      </w:r>
      <w:r w:rsidRPr="00D617FD">
        <w:t>лица,   уголовное  преследование  в  отношении  которых  по  обвинению  в</w:t>
      </w:r>
      <w:r>
        <w:t xml:space="preserve"> </w:t>
      </w:r>
      <w:r w:rsidRPr="00D617FD">
        <w:t>совершении  этих преступлений прекращено по не</w:t>
      </w:r>
      <w:r w:rsidR="006F4E6F">
        <w:t xml:space="preserve"> </w:t>
      </w:r>
      <w:r w:rsidRPr="00D617FD">
        <w:t>реабилитирующим основаниям,</w:t>
      </w:r>
      <w:r>
        <w:t xml:space="preserve"> </w:t>
      </w:r>
      <w:r w:rsidRPr="00D617FD">
        <w:t>могут  быть  допущены  к  педагогической деятельности при наличии решения</w:t>
      </w:r>
      <w:r>
        <w:t xml:space="preserve"> </w:t>
      </w:r>
      <w:r w:rsidRPr="00D617FD">
        <w:t>комиссии  по  делам несовершеннолетних и защите их прав, созданной высшим</w:t>
      </w:r>
      <w:r>
        <w:t xml:space="preserve"> </w:t>
      </w:r>
      <w:r w:rsidRPr="00D617FD">
        <w:t>исполнительным    органом   государственной  власти  субъекта  Российской</w:t>
      </w:r>
      <w:r>
        <w:t xml:space="preserve"> </w:t>
      </w:r>
      <w:r w:rsidRPr="00D617FD">
        <w:t>Федерации, о допуске их к педагогической деятельности.</w:t>
      </w:r>
      <w:proofErr w:type="gramEnd"/>
    </w:p>
    <w:p w:rsidR="00C5200D" w:rsidRPr="00556F77" w:rsidRDefault="00C5200D" w:rsidP="00D617FD">
      <w:pPr>
        <w:ind w:firstLine="360"/>
        <w:jc w:val="both"/>
      </w:pPr>
      <w:r>
        <w:t>2.5</w:t>
      </w:r>
      <w:r w:rsidRPr="00556F77">
        <w:t>.  Лица, поступающие на работу по совместительству, вместо трудовой книжки предъявляют копию трудовой книжки, справку с основного места работы с указанием графика работы, квалификационной категории.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основному месту работы.</w:t>
      </w:r>
    </w:p>
    <w:p w:rsidR="00C5200D" w:rsidRPr="00556F77" w:rsidRDefault="00C5200D" w:rsidP="00C5200D">
      <w:pPr>
        <w:ind w:firstLine="360"/>
        <w:jc w:val="both"/>
      </w:pPr>
      <w:r w:rsidRPr="00556F77">
        <w:t xml:space="preserve"> Прием осуществляется в следующем порядке:</w:t>
      </w:r>
    </w:p>
    <w:p w:rsidR="00C5200D" w:rsidRPr="00556F77" w:rsidRDefault="00C5200D" w:rsidP="00C5200D">
      <w:pPr>
        <w:numPr>
          <w:ilvl w:val="0"/>
          <w:numId w:val="2"/>
        </w:numPr>
        <w:tabs>
          <w:tab w:val="num" w:pos="360"/>
        </w:tabs>
        <w:ind w:left="360" w:firstLine="540"/>
        <w:jc w:val="both"/>
      </w:pPr>
      <w:r w:rsidRPr="00556F77">
        <w:t>оформляется заявление работника на имя руководителя Учреждения.</w:t>
      </w:r>
    </w:p>
    <w:p w:rsidR="00C5200D" w:rsidRPr="00556F77" w:rsidRDefault="00C5200D" w:rsidP="00C5200D">
      <w:pPr>
        <w:numPr>
          <w:ilvl w:val="0"/>
          <w:numId w:val="2"/>
        </w:numPr>
        <w:tabs>
          <w:tab w:val="num" w:pos="360"/>
        </w:tabs>
        <w:ind w:left="360" w:firstLine="540"/>
        <w:jc w:val="both"/>
      </w:pPr>
      <w:r w:rsidRPr="00556F77">
        <w:t>составляется и подписывается трудовой договор (на определенный срок, на неопределенный срок, на время выполнения определенной работы).</w:t>
      </w:r>
    </w:p>
    <w:p w:rsidR="00C5200D" w:rsidRPr="00556F77" w:rsidRDefault="00C5200D" w:rsidP="00C5200D">
      <w:pPr>
        <w:numPr>
          <w:ilvl w:val="0"/>
          <w:numId w:val="2"/>
        </w:numPr>
        <w:tabs>
          <w:tab w:val="num" w:pos="360"/>
        </w:tabs>
        <w:ind w:left="360" w:firstLine="540"/>
        <w:jc w:val="both"/>
      </w:pPr>
      <w:r w:rsidRPr="00556F77">
        <w:t>издается приказ о приеме на работу, на основании заключенного трудового договора. Приказ предоставляется работнику в течение 3 дней со дня подписания трудового договора.</w:t>
      </w:r>
    </w:p>
    <w:p w:rsidR="00C5200D" w:rsidRPr="00556F77" w:rsidRDefault="00C5200D" w:rsidP="00C5200D">
      <w:pPr>
        <w:numPr>
          <w:ilvl w:val="0"/>
          <w:numId w:val="2"/>
        </w:numPr>
        <w:tabs>
          <w:tab w:val="num" w:pos="360"/>
        </w:tabs>
        <w:ind w:left="360" w:firstLine="540"/>
        <w:jc w:val="both"/>
      </w:pPr>
      <w:r w:rsidRPr="00556F77">
        <w:t>по требованию работника руководитель обязан выдать ему заверенную копию приказа.</w:t>
      </w:r>
    </w:p>
    <w:p w:rsidR="00C5200D" w:rsidRPr="00556F77" w:rsidRDefault="00C5200D" w:rsidP="00C5200D">
      <w:pPr>
        <w:numPr>
          <w:ilvl w:val="0"/>
          <w:numId w:val="2"/>
        </w:numPr>
        <w:tabs>
          <w:tab w:val="num" w:pos="360"/>
        </w:tabs>
        <w:ind w:left="360" w:firstLine="540"/>
        <w:jc w:val="both"/>
      </w:pPr>
      <w:r w:rsidRPr="00556F77">
        <w:t>оформляется личная карточка работника УФ № Т-2, личное дело, листок по учету кадров, работник представляет автобиографию, копии документов об образовании, квалификации, курсах повышения квалификации.</w:t>
      </w:r>
    </w:p>
    <w:p w:rsidR="00C5200D" w:rsidRPr="00556F77" w:rsidRDefault="00C5200D" w:rsidP="00C5200D">
      <w:pPr>
        <w:ind w:firstLine="360"/>
        <w:jc w:val="both"/>
      </w:pPr>
      <w:r>
        <w:t>2.6</w:t>
      </w:r>
      <w:r w:rsidRPr="00556F77">
        <w:t>. При заключении трудового договора устанавливается испытательный срок для работника в целях проверки его соответствия поручаемой работе на срок до 3 месяцев, для заместителей заведующего – до 6 месяцев.</w:t>
      </w:r>
    </w:p>
    <w:p w:rsidR="00C5200D" w:rsidRPr="00556F77" w:rsidRDefault="00C5200D" w:rsidP="00C5200D">
      <w:pPr>
        <w:numPr>
          <w:ilvl w:val="1"/>
          <w:numId w:val="1"/>
        </w:numPr>
        <w:jc w:val="both"/>
      </w:pPr>
      <w:r w:rsidRPr="00556F77">
        <w:t xml:space="preserve"> В период испытания на работника распространяются все нормативно</w:t>
      </w:r>
      <w:r>
        <w:t xml:space="preserve"> </w:t>
      </w:r>
      <w:r w:rsidRPr="00556F77">
        <w:t>- правовые и локальные акты, как и для работника, принятого на постоянную работу.</w:t>
      </w:r>
    </w:p>
    <w:p w:rsidR="00C5200D" w:rsidRPr="00556F77" w:rsidRDefault="00C5200D" w:rsidP="00C5200D">
      <w:pPr>
        <w:numPr>
          <w:ilvl w:val="1"/>
          <w:numId w:val="1"/>
        </w:numPr>
        <w:jc w:val="both"/>
      </w:pPr>
      <w:r w:rsidRPr="00556F77">
        <w:t xml:space="preserve"> Испытание при приеме на работу не устанавливается </w:t>
      </w:r>
      <w:proofErr w:type="gramStart"/>
      <w:r w:rsidRPr="00556F77">
        <w:t>для</w:t>
      </w:r>
      <w:proofErr w:type="gramEnd"/>
      <w:r w:rsidRPr="00556F77">
        <w:t>: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беременных женщин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lastRenderedPageBreak/>
        <w:t>лиц, не достигших 18 лет,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молодых специалистов, приглашенных на работу в порядке перевода по согласованию между работодателями,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лиц, заключивших трудовой договор на срок до 2 месяцев;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иных лиц, предусмотренных Кодексом РФ, иными федеральными законами, коллективным договором.</w:t>
      </w:r>
    </w:p>
    <w:p w:rsidR="00C5200D" w:rsidRPr="00556F77" w:rsidRDefault="00C5200D" w:rsidP="00C5200D">
      <w:pPr>
        <w:numPr>
          <w:ilvl w:val="1"/>
          <w:numId w:val="1"/>
        </w:numPr>
        <w:jc w:val="both"/>
      </w:pPr>
      <w:r w:rsidRPr="00556F77">
        <w:t xml:space="preserve"> В срок испытания не засчитываются периоды временной нетрудоспособности работника и другие периоды, когда он фактически отсутствовал на работе. </w:t>
      </w:r>
    </w:p>
    <w:p w:rsidR="00C5200D" w:rsidRPr="00556F77" w:rsidRDefault="00C5200D" w:rsidP="00C5200D">
      <w:pPr>
        <w:numPr>
          <w:ilvl w:val="1"/>
          <w:numId w:val="1"/>
        </w:numPr>
        <w:jc w:val="both"/>
      </w:pPr>
      <w:r w:rsidRPr="00556F77">
        <w:t>При неудовлетворительном результате испытания работодатель имеет право расторгнуть трудовой договор по истечение срока испытания, предупредив не менее</w:t>
      </w:r>
      <w:proofErr w:type="gramStart"/>
      <w:r w:rsidRPr="00556F77">
        <w:t>,</w:t>
      </w:r>
      <w:proofErr w:type="gramEnd"/>
      <w:r w:rsidRPr="00556F77">
        <w:t xml:space="preserve"> чем за 3 дня в письменной форме с указанием причин в соответствии со статьями ТК РФ.</w:t>
      </w:r>
    </w:p>
    <w:p w:rsidR="00C5200D" w:rsidRPr="00556F77" w:rsidRDefault="00C5200D" w:rsidP="00C5200D">
      <w:pPr>
        <w:numPr>
          <w:ilvl w:val="1"/>
          <w:numId w:val="1"/>
        </w:numPr>
        <w:jc w:val="both"/>
      </w:pPr>
      <w:r w:rsidRPr="00556F77"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договор, предупредив об этом работодателя в письменной форме за три дня.</w:t>
      </w:r>
    </w:p>
    <w:p w:rsidR="00C5200D" w:rsidRPr="00556F77" w:rsidRDefault="00C5200D" w:rsidP="00C5200D">
      <w:pPr>
        <w:numPr>
          <w:ilvl w:val="1"/>
          <w:numId w:val="1"/>
        </w:numPr>
        <w:jc w:val="both"/>
      </w:pPr>
      <w:r>
        <w:t>2.7</w:t>
      </w:r>
      <w:r w:rsidRPr="00556F77">
        <w:t>. При приеме работника на работу руководитель Учреждения обязан: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познакомить с должностной инструкцией, содержанием и объемом его работы, с условиями его оплаты.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познакомить с Уставом, Правилами внутреннего трудового распорядка, правилами противопожарной безопасности, инструкциями по охране труда, инструкцией по охране жизни и здоровья детей и другими локальными актами и инструкциями.</w:t>
      </w:r>
    </w:p>
    <w:p w:rsidR="00C5200D" w:rsidRDefault="00C5200D" w:rsidP="00C5200D">
      <w:pPr>
        <w:numPr>
          <w:ilvl w:val="1"/>
          <w:numId w:val="1"/>
        </w:numPr>
        <w:jc w:val="both"/>
      </w:pPr>
      <w:r>
        <w:t>2.8</w:t>
      </w:r>
      <w:r w:rsidRPr="00556F77">
        <w:t>. Трудовые книжки хранятся у руководителя Учреждения наравне с ценными бумагами, в условиях, гарантирующих их сохранность и недоступность для посторонних лиц. Трудовая книжка заводится на всех работников, проработавших более 5 дней.</w:t>
      </w:r>
    </w:p>
    <w:p w:rsidR="006E7059" w:rsidRDefault="00231E4D" w:rsidP="006E7059">
      <w:pPr>
        <w:numPr>
          <w:ilvl w:val="1"/>
          <w:numId w:val="1"/>
        </w:numPr>
        <w:jc w:val="both"/>
      </w:pPr>
      <w:r>
        <w:t>2.9. МА</w:t>
      </w:r>
      <w:r w:rsidR="006E7059">
        <w:t>ДОУ «Детский сад № 29» обязано предоставить работнику сведения о трудовой деятельности за период работы в учреждении по письменному заявлению работника:</w:t>
      </w:r>
    </w:p>
    <w:p w:rsidR="006E7059" w:rsidRDefault="006E7059" w:rsidP="006E7059">
      <w:pPr>
        <w:numPr>
          <w:ilvl w:val="1"/>
          <w:numId w:val="1"/>
        </w:numPr>
        <w:jc w:val="both"/>
      </w:pPr>
      <w:r>
        <w:t xml:space="preserve">– на бумажном носителе, </w:t>
      </w:r>
      <w:proofErr w:type="gramStart"/>
      <w:r>
        <w:t>заверенные</w:t>
      </w:r>
      <w:proofErr w:type="gramEnd"/>
      <w:r>
        <w:t xml:space="preserve"> надлежащим образом;</w:t>
      </w:r>
    </w:p>
    <w:p w:rsidR="006E7059" w:rsidRDefault="006E7059" w:rsidP="006E7059">
      <w:pPr>
        <w:numPr>
          <w:ilvl w:val="1"/>
          <w:numId w:val="1"/>
        </w:numPr>
        <w:jc w:val="both"/>
      </w:pPr>
      <w:r>
        <w:t>– в форме электронного документа, подписанного усиленной квалифицированной электронной подписью.</w:t>
      </w:r>
    </w:p>
    <w:p w:rsidR="006E7059" w:rsidRDefault="00231E4D" w:rsidP="006E7059">
      <w:pPr>
        <w:numPr>
          <w:ilvl w:val="1"/>
          <w:numId w:val="1"/>
        </w:numPr>
        <w:jc w:val="both"/>
      </w:pPr>
      <w:r>
        <w:t>МА</w:t>
      </w:r>
      <w:r w:rsidR="006E7059">
        <w:t>ДОУ «Детский сад № 29» предоставляет работникам сведения о трудовой деятельности:</w:t>
      </w:r>
    </w:p>
    <w:p w:rsidR="006E7059" w:rsidRDefault="006E7059" w:rsidP="006E7059">
      <w:pPr>
        <w:numPr>
          <w:ilvl w:val="1"/>
          <w:numId w:val="1"/>
        </w:numPr>
        <w:jc w:val="both"/>
      </w:pPr>
      <w:r>
        <w:t>– в период работы не позднее трех рабочих дней;</w:t>
      </w:r>
    </w:p>
    <w:p w:rsidR="006E7059" w:rsidRDefault="006E7059" w:rsidP="006E7059">
      <w:pPr>
        <w:numPr>
          <w:ilvl w:val="1"/>
          <w:numId w:val="1"/>
        </w:numPr>
        <w:jc w:val="both"/>
      </w:pPr>
      <w:r>
        <w:t>– при увольнении в последний день работы.</w:t>
      </w:r>
    </w:p>
    <w:p w:rsidR="006E7059" w:rsidRPr="006E7059" w:rsidRDefault="006E7059" w:rsidP="006E7059">
      <w:pPr>
        <w:rPr>
          <w:rFonts w:eastAsiaTheme="minorHAnsi"/>
          <w:color w:val="2F333F"/>
          <w:u w:val="single"/>
          <w:lang w:eastAsia="en-US"/>
        </w:rPr>
      </w:pPr>
      <w:r w:rsidRPr="006E7059">
        <w:t xml:space="preserve">      2.10.  Работник может подать заявление о выдаче сведений о трудовой деятельности лично либо на электронную почту работодателя </w:t>
      </w:r>
      <w:hyperlink r:id="rId6" w:history="1">
        <w:r w:rsidRPr="006E7059">
          <w:rPr>
            <w:rStyle w:val="a4"/>
            <w:rFonts w:eastAsiaTheme="minorHAnsi"/>
            <w:lang w:val="en-US" w:eastAsia="en-US"/>
          </w:rPr>
          <w:t>sad</w:t>
        </w:r>
        <w:r w:rsidRPr="006E7059">
          <w:rPr>
            <w:rStyle w:val="a4"/>
            <w:rFonts w:eastAsiaTheme="minorHAnsi"/>
            <w:lang w:eastAsia="en-US"/>
          </w:rPr>
          <w:t>29@</w:t>
        </w:r>
        <w:proofErr w:type="spellStart"/>
        <w:r w:rsidRPr="006E7059">
          <w:rPr>
            <w:rStyle w:val="a4"/>
            <w:rFonts w:eastAsiaTheme="minorHAnsi"/>
            <w:lang w:val="en-US" w:eastAsia="en-US"/>
          </w:rPr>
          <w:t>cherepovetscity</w:t>
        </w:r>
        <w:proofErr w:type="spellEnd"/>
        <w:r w:rsidRPr="006E7059">
          <w:rPr>
            <w:rStyle w:val="a4"/>
            <w:rFonts w:eastAsiaTheme="minorHAnsi"/>
            <w:lang w:eastAsia="en-US"/>
          </w:rPr>
          <w:t>.</w:t>
        </w:r>
        <w:proofErr w:type="spellStart"/>
        <w:r w:rsidRPr="006E7059">
          <w:rPr>
            <w:rStyle w:val="a4"/>
            <w:rFonts w:eastAsiaTheme="minorHAnsi"/>
            <w:lang w:val="en-US" w:eastAsia="en-US"/>
          </w:rPr>
          <w:t>ru</w:t>
        </w:r>
        <w:proofErr w:type="spellEnd"/>
      </w:hyperlink>
      <w:r w:rsidRPr="006E7059">
        <w:rPr>
          <w:rFonts w:eastAsiaTheme="minorHAnsi"/>
          <w:color w:val="2F333F"/>
          <w:u w:val="single"/>
          <w:lang w:eastAsia="en-US"/>
        </w:rPr>
        <w:t xml:space="preserve"> .</w:t>
      </w:r>
    </w:p>
    <w:p w:rsidR="006E7059" w:rsidRPr="002E22B9" w:rsidRDefault="006E7059" w:rsidP="002E22B9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="Calibri"/>
        </w:rPr>
      </w:pPr>
      <w:r w:rsidRPr="006E7059">
        <w:rPr>
          <w:rFonts w:eastAsiaTheme="minorHAnsi"/>
          <w:color w:val="2F333F"/>
          <w:lang w:eastAsia="en-US"/>
        </w:rPr>
        <w:t xml:space="preserve">  2.11.</w:t>
      </w:r>
      <w:r w:rsidRPr="00464E16">
        <w:rPr>
          <w:rFonts w:eastAsia="Calibri"/>
        </w:rPr>
        <w:t xml:space="preserve"> В случае</w:t>
      </w:r>
      <w:r>
        <w:rPr>
          <w:rFonts w:eastAsia="Calibri"/>
        </w:rPr>
        <w:t>,</w:t>
      </w:r>
      <w:r w:rsidRPr="00464E16">
        <w:rPr>
          <w:rFonts w:eastAsia="Calibri"/>
        </w:rPr>
        <w:t xml:space="preserve"> когда в день увольнения выдать работнику сведения о трудовой деятельности невозможно в связи с его отсутствием либо отказом от их получения, </w:t>
      </w:r>
      <w:r w:rsidR="002E22B9">
        <w:rPr>
          <w:rFonts w:eastAsia="Calibri"/>
        </w:rPr>
        <w:t xml:space="preserve">учреждение </w:t>
      </w:r>
      <w:r w:rsidRPr="00464E16">
        <w:rPr>
          <w:rFonts w:eastAsia="Calibri"/>
        </w:rPr>
        <w:t>в этот же день направляет работнику заверенные сведения на бумажном носителе, заверенные надлежащим образом, по почте заказным письмом.</w:t>
      </w:r>
    </w:p>
    <w:p w:rsidR="00C5200D" w:rsidRPr="00556F77" w:rsidRDefault="002E22B9" w:rsidP="006E7059">
      <w:pPr>
        <w:numPr>
          <w:ilvl w:val="1"/>
          <w:numId w:val="1"/>
        </w:numPr>
        <w:jc w:val="both"/>
      </w:pPr>
      <w:r>
        <w:t>2.12</w:t>
      </w:r>
      <w:r w:rsidR="00C5200D" w:rsidRPr="00556F77">
        <w:t>. В случае производственной необходимости руководитель (согласно ТК РФ) имеет право переводить работника на не обусловленную договором работу в данном Учреждении с оплатой по выполняемой работе, но не ниже среднего заработка прежней работы. Продолжительность перевода не может превышать одного месяца в течение одного календарного года.</w:t>
      </w:r>
    </w:p>
    <w:p w:rsidR="00C5200D" w:rsidRPr="00556F77" w:rsidRDefault="002E22B9" w:rsidP="00C5200D">
      <w:pPr>
        <w:numPr>
          <w:ilvl w:val="1"/>
          <w:numId w:val="1"/>
        </w:numPr>
        <w:jc w:val="both"/>
      </w:pPr>
      <w:r>
        <w:t>2.13</w:t>
      </w:r>
      <w:r w:rsidR="00C5200D" w:rsidRPr="00556F77">
        <w:t>. Работодатель обязан отстранить от работы (не допускать до работы) работника: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появившегося на работе в состоянии алкогольного, наркотического, или</w:t>
      </w:r>
      <w:r>
        <w:t xml:space="preserve"> </w:t>
      </w:r>
      <w:r w:rsidRPr="002737AE">
        <w:t>иного</w:t>
      </w:r>
      <w:r>
        <w:t xml:space="preserve"> </w:t>
      </w:r>
      <w:r w:rsidRPr="00556F77">
        <w:t>токсического опьянения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не прошедшего в установленном порядке обучение и проверку и навыков в области охраны труда.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 xml:space="preserve">не прошедшего в установленном порядке периодический, медицинский осмотр, 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при выявлении в соответствии с медицинским заключением противопоказаний для выполнения работником работы, обусловленной трудовым договором.</w:t>
      </w:r>
    </w:p>
    <w:p w:rsidR="00C5200D" w:rsidRPr="00556F77" w:rsidRDefault="002E22B9" w:rsidP="00C5200D">
      <w:pPr>
        <w:ind w:left="540"/>
        <w:jc w:val="both"/>
      </w:pPr>
      <w:r>
        <w:lastRenderedPageBreak/>
        <w:t>2.14</w:t>
      </w:r>
      <w:r w:rsidR="00C5200D" w:rsidRPr="00556F77">
        <w:t>. Расторжение трудового договора: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 xml:space="preserve">Трудовой </w:t>
      </w:r>
      <w:proofErr w:type="gramStart"/>
      <w:r w:rsidRPr="00556F77">
        <w:t>договор</w:t>
      </w:r>
      <w:proofErr w:type="gramEnd"/>
      <w:r w:rsidRPr="00556F77">
        <w:t xml:space="preserve"> может быть расторгнут в любое время по соглашению сторон.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увольнения.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Трудовой договор, заключенный на период выполнения определенной работы, расторгается по завершению этой работы.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Работник имеет право расторгнуть трудовой договор, предупредив об этом руководителя в письменной форме за 2 недели.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 xml:space="preserve">По соглашению между работником и администрацией </w:t>
      </w:r>
      <w:proofErr w:type="gramStart"/>
      <w:r w:rsidRPr="00556F77">
        <w:t>договор</w:t>
      </w:r>
      <w:proofErr w:type="gramEnd"/>
      <w:r w:rsidRPr="00556F77">
        <w:t xml:space="preserve"> может быть расторгнут и до истечения срока предупреждения об увольнении.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>По истечении срока предупреждения об увольнении работник имеет право прекратить работу. В последний день работы руководитель обязан выдать трудовую книжку работнику.</w:t>
      </w:r>
    </w:p>
    <w:p w:rsidR="00C5200D" w:rsidRPr="00556F77" w:rsidRDefault="00C5200D" w:rsidP="00C5200D">
      <w:pPr>
        <w:numPr>
          <w:ilvl w:val="0"/>
          <w:numId w:val="2"/>
        </w:numPr>
        <w:jc w:val="both"/>
      </w:pPr>
      <w:r w:rsidRPr="00556F77">
        <w:t xml:space="preserve">Если по истечении срока предупреждения об увольнении трудовой договор не </w:t>
      </w:r>
      <w:proofErr w:type="gramStart"/>
      <w:r w:rsidRPr="00556F77">
        <w:t>был</w:t>
      </w:r>
      <w:proofErr w:type="gramEnd"/>
      <w:r w:rsidRPr="00556F77">
        <w:t xml:space="preserve"> расторгнут и работник не настаивает на увольнении, то действие трудового договора продолжается.</w:t>
      </w:r>
    </w:p>
    <w:p w:rsidR="00C5200D" w:rsidRPr="00556F77" w:rsidRDefault="002E22B9" w:rsidP="00C5200D">
      <w:pPr>
        <w:ind w:firstLine="360"/>
        <w:jc w:val="both"/>
      </w:pPr>
      <w:r>
        <w:t>2.15</w:t>
      </w:r>
      <w:r w:rsidR="00C5200D" w:rsidRPr="00556F77">
        <w:t>.</w:t>
      </w:r>
      <w:r w:rsidR="00C5200D">
        <w:t xml:space="preserve"> </w:t>
      </w:r>
      <w:r w:rsidR="00C5200D" w:rsidRPr="00556F77">
        <w:t>Трудовой договор, заключенный на неопределенный срок, а также срочный трудовой договор могут быть расторгнуты работодателем на основании статьи 81 и 83 ТК РФ.</w:t>
      </w:r>
    </w:p>
    <w:p w:rsidR="00C5200D" w:rsidRPr="00556F77" w:rsidRDefault="00C5200D" w:rsidP="00C5200D">
      <w:pPr>
        <w:ind w:firstLine="360"/>
        <w:jc w:val="both"/>
      </w:pPr>
      <w:r w:rsidRPr="00556F77">
        <w:t xml:space="preserve">Увольнение по </w:t>
      </w:r>
      <w:proofErr w:type="gramStart"/>
      <w:r w:rsidRPr="00556F77">
        <w:t>основанию</w:t>
      </w:r>
      <w:proofErr w:type="gramEnd"/>
      <w:r w:rsidR="00231E4D">
        <w:t xml:space="preserve"> </w:t>
      </w:r>
      <w:r w:rsidRPr="00556F77">
        <w:t xml:space="preserve">предусмотренному пунктом 2 или 3 первой части статьи </w:t>
      </w:r>
      <w:r>
        <w:t xml:space="preserve">81 </w:t>
      </w:r>
      <w:r w:rsidRPr="00556F77">
        <w:t>ТК РФ, допускается, если невозможно перевести работника с его письменного согласия на другую,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Учреждении.</w:t>
      </w:r>
    </w:p>
    <w:p w:rsidR="00C5200D" w:rsidRPr="00556F77" w:rsidRDefault="00C5200D" w:rsidP="00C5200D">
      <w:pPr>
        <w:ind w:firstLine="360"/>
        <w:jc w:val="both"/>
      </w:pPr>
      <w:r w:rsidRPr="00556F77">
        <w:t xml:space="preserve">Увольнение работника по основанию, предусмотренному пунктом 7 или 8 части первой статьи 81 ТК РФ, в </w:t>
      </w:r>
      <w:proofErr w:type="gramStart"/>
      <w:r w:rsidRPr="00556F77">
        <w:t>случае</w:t>
      </w:r>
      <w:proofErr w:type="gramEnd"/>
      <w:r w:rsidRPr="00556F77">
        <w:t xml:space="preserve"> когда виновные действия, дающие основания для утраты доверия, либо соответственно аморальный поступок совершены работником вне места работы или по месту работы, но не в связи с исполнением должностных обязанностей, не допускается позднее одного года со дня обнаружения проступка работодателем.</w:t>
      </w:r>
    </w:p>
    <w:p w:rsidR="00C5200D" w:rsidRPr="00556F77" w:rsidRDefault="00C5200D" w:rsidP="00C5200D">
      <w:pPr>
        <w:ind w:firstLine="360"/>
        <w:jc w:val="both"/>
      </w:pPr>
      <w:r w:rsidRPr="00556F77">
        <w:t>Не допускается увольнение работника по инициативе работодателя (за исключением случая ликвидации организации либо прекращения деятельности) в период его временной нетрудоспособности и в период пребывания в отпуске.</w:t>
      </w:r>
    </w:p>
    <w:p w:rsidR="00C5200D" w:rsidRPr="00556F77" w:rsidRDefault="002E22B9" w:rsidP="00C5200D">
      <w:pPr>
        <w:tabs>
          <w:tab w:val="num" w:pos="480"/>
        </w:tabs>
        <w:jc w:val="both"/>
      </w:pPr>
      <w:r>
        <w:tab/>
        <w:t>2.16</w:t>
      </w:r>
      <w:r w:rsidR="00C5200D" w:rsidRPr="00556F77">
        <w:t>.В день увольнения руководитель обязан выдать работнику его трудовую книжку с внесением в нее записи об увольнении и произвести с ним окончательный расчет, а также по письменному заявлению выдать работнику копии документов, связанных с его работой.</w:t>
      </w:r>
    </w:p>
    <w:p w:rsidR="00C5200D" w:rsidRPr="00556F77" w:rsidRDefault="002E22B9" w:rsidP="00C5200D">
      <w:pPr>
        <w:tabs>
          <w:tab w:val="num" w:pos="480"/>
        </w:tabs>
        <w:jc w:val="both"/>
      </w:pPr>
      <w:r>
        <w:tab/>
        <w:t>2.17</w:t>
      </w:r>
      <w:r w:rsidR="00C5200D" w:rsidRPr="00556F77">
        <w:t>. К педагогической деятельности в дошкольном учреждении допускаются лица, имеющие среднее профессиональное или высшее профессиональное образование. Образовательный ценз данной категории работников подтверждается документами государственного образца о соответствующем уровне образования и квалификации.</w:t>
      </w:r>
    </w:p>
    <w:p w:rsidR="00C5200D" w:rsidRPr="00556F77" w:rsidRDefault="002E22B9" w:rsidP="00C5200D">
      <w:pPr>
        <w:tabs>
          <w:tab w:val="num" w:pos="480"/>
        </w:tabs>
        <w:jc w:val="both"/>
      </w:pPr>
      <w:r>
        <w:tab/>
        <w:t>2.18</w:t>
      </w:r>
      <w:r w:rsidR="00C5200D" w:rsidRPr="00556F77">
        <w:t>.</w:t>
      </w:r>
      <w:r w:rsidR="00C5200D">
        <w:t xml:space="preserve"> </w:t>
      </w:r>
      <w:r w:rsidR="00C5200D" w:rsidRPr="00556F77">
        <w:t>К педагогической деятельности не допускаются лица: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proofErr w:type="gramStart"/>
      <w:r w:rsidRPr="00556F77">
        <w:t>- имеющие неснятую или непогашенную судимость за умышленные тяжкие и особо тяжкие преступления;</w:t>
      </w:r>
      <w:proofErr w:type="gramEnd"/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 xml:space="preserve">- </w:t>
      </w:r>
      <w:proofErr w:type="gramStart"/>
      <w:r w:rsidRPr="00556F77">
        <w:t>признанные</w:t>
      </w:r>
      <w:proofErr w:type="gramEnd"/>
      <w:r w:rsidRPr="00556F77">
        <w:t xml:space="preserve"> недееспособными в установленном федеральным законом порядке;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proofErr w:type="gramStart"/>
      <w:r w:rsidRPr="00556F77">
        <w:lastRenderedPageBreak/>
        <w:t>- имеющие заболевание, предусмотренные перечнем, утвержденным федеральным органом исполнительной власти.</w:t>
      </w:r>
      <w:proofErr w:type="gramEnd"/>
    </w:p>
    <w:p w:rsidR="00C5200D" w:rsidRPr="00556F77" w:rsidRDefault="002E22B9" w:rsidP="00C5200D">
      <w:pPr>
        <w:tabs>
          <w:tab w:val="num" w:pos="480"/>
        </w:tabs>
        <w:ind w:left="360" w:firstLine="420"/>
        <w:jc w:val="both"/>
      </w:pPr>
      <w:r>
        <w:t>2.19</w:t>
      </w:r>
      <w:r w:rsidR="00C5200D" w:rsidRPr="00556F77">
        <w:t>. В связи с изменениями в организации работы Учреждения (изменения количества групп, режима работы, введение новых форм обучения и воспитания и т.п.) при продолжении работы в той же должности допускается изменение существенных условий труда работника: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системы и условий оплаты труда;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льгот;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режима работы (установление или отмена неполного рабочего времени, совмещение профессий и др.)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наименование должности и др.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 xml:space="preserve">Об этом работник должен быть поставлен в известность в письменной форме не </w:t>
      </w:r>
      <w:proofErr w:type="gramStart"/>
      <w:r w:rsidRPr="00556F77">
        <w:t>позднее</w:t>
      </w:r>
      <w:proofErr w:type="gramEnd"/>
      <w:r w:rsidRPr="00556F77">
        <w:t xml:space="preserve"> чем за 2 месяца до их введения.</w:t>
      </w:r>
    </w:p>
    <w:p w:rsidR="00C5200D" w:rsidRPr="00556F77" w:rsidRDefault="002E22B9" w:rsidP="00C5200D">
      <w:pPr>
        <w:tabs>
          <w:tab w:val="num" w:pos="480"/>
        </w:tabs>
        <w:ind w:left="360" w:firstLine="420"/>
        <w:jc w:val="both"/>
      </w:pPr>
      <w:r>
        <w:t>2.20</w:t>
      </w:r>
      <w:r w:rsidR="00C5200D" w:rsidRPr="00556F77">
        <w:t>. Увольнение в связи с сокращением штатов или численности работников, либо по несоответствию занимаемой должности допускается при условии невозможности перевода работника (с его согласия) на другую работу и при получении предварительного согласия профсоюзного комитета Учреждения.</w:t>
      </w:r>
    </w:p>
    <w:p w:rsidR="00C5200D" w:rsidRPr="00556F77" w:rsidRDefault="002E22B9" w:rsidP="00C5200D">
      <w:pPr>
        <w:tabs>
          <w:tab w:val="num" w:pos="480"/>
        </w:tabs>
        <w:ind w:left="360" w:firstLine="420"/>
        <w:jc w:val="both"/>
      </w:pPr>
      <w:r>
        <w:t>2.21</w:t>
      </w:r>
      <w:r w:rsidR="00C5200D" w:rsidRPr="00556F77">
        <w:t>.</w:t>
      </w:r>
      <w:r w:rsidR="00C5200D">
        <w:t xml:space="preserve"> </w:t>
      </w:r>
      <w:r w:rsidR="00C5200D" w:rsidRPr="00556F77">
        <w:t>Увольнение: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за систематическое неисполнение обязанностей без уважительных причин (п.5 ст.81 ТК  РФ);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прогул, то есть отсутствие на рабочем месте б</w:t>
      </w:r>
      <w:r>
        <w:t>ез уважительных причин в течение</w:t>
      </w:r>
      <w:r w:rsidRPr="00556F77">
        <w:t xml:space="preserve"> всего рабочего дня (смены) независимо от его (ее) продолжительности, а также отсутствия на рабочем месте без уважительных причин более четырех часов в течение рабочего дня (смены);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появле</w:t>
      </w:r>
      <w:r w:rsidRPr="002737AE">
        <w:t>ние на рабочем</w:t>
      </w:r>
      <w:r w:rsidR="00231E4D">
        <w:t xml:space="preserve"> месте в состоянии алкогольного</w:t>
      </w:r>
      <w:r w:rsidRPr="002737AE">
        <w:t>, наркотического  или иного токсического</w:t>
      </w:r>
      <w:r>
        <w:t xml:space="preserve"> </w:t>
      </w:r>
      <w:r w:rsidRPr="00556F77">
        <w:t>опьянения (ст. 81. п.6б);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совершение по месту работы хищения (т.81, п.6 г);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совершение работником, выполняющим воспитательные функции аморального поступка, несовместимого с продолжением данной работы (ст.81, п.8);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 w:rsidRPr="00556F77">
        <w:t>- применение, в т.</w:t>
      </w:r>
      <w:r>
        <w:t xml:space="preserve"> </w:t>
      </w:r>
      <w:r w:rsidRPr="00556F77">
        <w:t>ч. однократное методов воспитания, связанных с психическим или физическим насилием над личностью воспитанника</w:t>
      </w:r>
    </w:p>
    <w:p w:rsidR="00C5200D" w:rsidRPr="00556F77" w:rsidRDefault="00C5200D" w:rsidP="00C5200D">
      <w:pPr>
        <w:tabs>
          <w:tab w:val="num" w:pos="480"/>
        </w:tabs>
        <w:ind w:left="360" w:firstLine="420"/>
        <w:jc w:val="both"/>
      </w:pPr>
      <w:r>
        <w:t>Производится при условии</w:t>
      </w:r>
      <w:r w:rsidRPr="00556F77">
        <w:t xml:space="preserve"> доказательства вины увольняемого сотрудника в совершенном проступке без согласования с профсоюзным комитетом Учреждения.</w:t>
      </w:r>
    </w:p>
    <w:p w:rsidR="00C5200D" w:rsidRPr="00556F77" w:rsidRDefault="00C5200D" w:rsidP="00C5200D">
      <w:pPr>
        <w:tabs>
          <w:tab w:val="num" w:pos="480"/>
        </w:tabs>
        <w:jc w:val="both"/>
      </w:pPr>
    </w:p>
    <w:p w:rsidR="00C5200D" w:rsidRDefault="00C5200D" w:rsidP="00C5200D">
      <w:pPr>
        <w:numPr>
          <w:ilvl w:val="0"/>
          <w:numId w:val="1"/>
        </w:numPr>
        <w:spacing w:after="200" w:line="276" w:lineRule="auto"/>
        <w:contextualSpacing/>
        <w:jc w:val="center"/>
        <w:rPr>
          <w:lang w:eastAsia="en-US"/>
        </w:rPr>
      </w:pPr>
      <w:r w:rsidRPr="00556F77">
        <w:rPr>
          <w:lang w:eastAsia="en-US"/>
        </w:rPr>
        <w:t>РАБОЧЕЕ ВРЕМЯ</w:t>
      </w:r>
    </w:p>
    <w:p w:rsidR="00C5200D" w:rsidRPr="00556F77" w:rsidRDefault="00C5200D" w:rsidP="00C5200D">
      <w:pPr>
        <w:spacing w:after="200" w:line="276" w:lineRule="auto"/>
        <w:ind w:left="720"/>
        <w:contextualSpacing/>
        <w:rPr>
          <w:lang w:eastAsia="en-US"/>
        </w:rPr>
      </w:pPr>
    </w:p>
    <w:p w:rsidR="00C5200D" w:rsidRPr="00556F77" w:rsidRDefault="00C5200D" w:rsidP="00C5200D">
      <w:pPr>
        <w:ind w:firstLine="540"/>
        <w:jc w:val="both"/>
      </w:pPr>
      <w:r w:rsidRPr="00556F77">
        <w:t>3.1. В Учреждении устанавливается пятидневная рабочая неделя с двумя выходными днями. Продолжительность рабочего дня для руководящего, административного, обслуживающего персонала определяется графиком работы, составленным их расчета 40-часовой рабочей недели. Графики работы утверждаются заведующим и предусматривают время начала и окончания работы, перерыв для отдыха и питания. Графики объявляются работнику под расписку и вывешиваются на видно месте.</w:t>
      </w:r>
    </w:p>
    <w:p w:rsidR="00C5200D" w:rsidRPr="00556F77" w:rsidRDefault="00C5200D" w:rsidP="00C5200D">
      <w:pPr>
        <w:ind w:firstLine="540"/>
        <w:jc w:val="both"/>
      </w:pPr>
      <w:r w:rsidRPr="00556F77">
        <w:t>3.2. Общие собрания, заседания педагогического совета, занятия методических объединений, совещание должны проходить не более 2 часов.</w:t>
      </w:r>
    </w:p>
    <w:p w:rsidR="00C5200D" w:rsidRPr="00556F77" w:rsidRDefault="00C5200D" w:rsidP="00C5200D">
      <w:pPr>
        <w:ind w:firstLine="540"/>
        <w:jc w:val="both"/>
      </w:pPr>
      <w:r w:rsidRPr="00556F77">
        <w:t>3.3. Сотрудникам Учреждения запрещается:</w:t>
      </w:r>
    </w:p>
    <w:p w:rsidR="00C5200D" w:rsidRPr="00556F77" w:rsidRDefault="00C5200D" w:rsidP="00C5200D">
      <w:pPr>
        <w:numPr>
          <w:ilvl w:val="0"/>
          <w:numId w:val="3"/>
        </w:numPr>
        <w:ind w:left="0" w:firstLine="540"/>
        <w:jc w:val="both"/>
      </w:pPr>
      <w:r>
        <w:t xml:space="preserve"> </w:t>
      </w:r>
      <w:r w:rsidRPr="00556F77">
        <w:t>Изменять по своему усмотрению график работы;</w:t>
      </w:r>
    </w:p>
    <w:p w:rsidR="00C5200D" w:rsidRPr="00556F77" w:rsidRDefault="00C5200D" w:rsidP="00C5200D">
      <w:pPr>
        <w:numPr>
          <w:ilvl w:val="0"/>
          <w:numId w:val="3"/>
        </w:numPr>
        <w:ind w:left="0" w:firstLine="540"/>
        <w:jc w:val="both"/>
      </w:pPr>
      <w:r>
        <w:t xml:space="preserve"> </w:t>
      </w:r>
      <w:r w:rsidRPr="00556F77">
        <w:t>Громко разговаривать в помещениях Учреждения;</w:t>
      </w:r>
    </w:p>
    <w:p w:rsidR="00C5200D" w:rsidRPr="00556F77" w:rsidRDefault="00C5200D" w:rsidP="00C5200D">
      <w:pPr>
        <w:numPr>
          <w:ilvl w:val="0"/>
          <w:numId w:val="3"/>
        </w:numPr>
        <w:ind w:left="0" w:firstLine="540"/>
        <w:jc w:val="both"/>
      </w:pPr>
      <w:r>
        <w:t xml:space="preserve"> </w:t>
      </w:r>
      <w:r w:rsidRPr="00556F77">
        <w:t>Находиться в групповых помещениях в верхней одежде, обуви, головных уборах.</w:t>
      </w:r>
    </w:p>
    <w:p w:rsidR="00C5200D" w:rsidRPr="00556F77" w:rsidRDefault="00C5200D" w:rsidP="00C5200D">
      <w:pPr>
        <w:numPr>
          <w:ilvl w:val="0"/>
          <w:numId w:val="3"/>
        </w:numPr>
        <w:ind w:left="0" w:firstLine="540"/>
        <w:jc w:val="both"/>
      </w:pPr>
      <w:r>
        <w:t xml:space="preserve"> </w:t>
      </w:r>
      <w:r w:rsidRPr="00556F77">
        <w:t>Приводить посторонних лиц в Учреждение;</w:t>
      </w:r>
    </w:p>
    <w:p w:rsidR="00C5200D" w:rsidRPr="00556F77" w:rsidRDefault="00C5200D" w:rsidP="00C5200D">
      <w:pPr>
        <w:numPr>
          <w:ilvl w:val="0"/>
          <w:numId w:val="3"/>
        </w:numPr>
        <w:ind w:left="0" w:firstLine="540"/>
        <w:jc w:val="both"/>
      </w:pPr>
      <w:r>
        <w:t xml:space="preserve"> </w:t>
      </w:r>
      <w:r w:rsidRPr="00556F77">
        <w:t>Отменять, удлинять или сокращать продолжительность занятий и др. режимных моментов;</w:t>
      </w:r>
    </w:p>
    <w:p w:rsidR="00C5200D" w:rsidRPr="00556F77" w:rsidRDefault="00C5200D" w:rsidP="00C5200D">
      <w:pPr>
        <w:numPr>
          <w:ilvl w:val="0"/>
          <w:numId w:val="3"/>
        </w:numPr>
        <w:ind w:left="0" w:firstLine="540"/>
        <w:jc w:val="both"/>
      </w:pPr>
      <w:r>
        <w:lastRenderedPageBreak/>
        <w:t xml:space="preserve"> </w:t>
      </w:r>
      <w:r w:rsidRPr="00556F77">
        <w:t>Делать замечания работникам по поводу их работы в присутствии детей и их родителей;</w:t>
      </w:r>
    </w:p>
    <w:p w:rsidR="00C5200D" w:rsidRPr="00556F77" w:rsidRDefault="00C5200D" w:rsidP="00C5200D">
      <w:pPr>
        <w:numPr>
          <w:ilvl w:val="0"/>
          <w:numId w:val="3"/>
        </w:numPr>
        <w:ind w:left="0" w:firstLine="540"/>
        <w:jc w:val="both"/>
      </w:pPr>
      <w:r>
        <w:t xml:space="preserve"> </w:t>
      </w:r>
      <w:r w:rsidRPr="00556F77">
        <w:t xml:space="preserve">Отвлекать работников от основной работы, находясь не на своем рабочем месте. 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3.4. Посторонним лицам разрешается присутствовать </w:t>
      </w:r>
      <w:r w:rsidR="00231E4D">
        <w:t xml:space="preserve">в учреждении </w:t>
      </w:r>
      <w:r w:rsidRPr="00556F77">
        <w:t xml:space="preserve">только с разрешения администрации. </w:t>
      </w:r>
    </w:p>
    <w:p w:rsidR="00C5200D" w:rsidRPr="00556F77" w:rsidRDefault="00C5200D" w:rsidP="00C5200D">
      <w:pPr>
        <w:ind w:firstLine="540"/>
        <w:jc w:val="both"/>
      </w:pPr>
      <w:r w:rsidRPr="00556F77">
        <w:t>Административная группа лиц, дежурные администраторы осуществляют учет использования рабочего времени всеми работниками Учреждения и данную информацию доводят до сведения заведующего Учреждением.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3.5. В случае неявки на работу по болезни или др. уважительной причине работник обязан: </w:t>
      </w:r>
    </w:p>
    <w:p w:rsidR="00C5200D" w:rsidRPr="00556F77" w:rsidRDefault="00C5200D" w:rsidP="00C5200D">
      <w:pPr>
        <w:ind w:firstLine="540"/>
        <w:jc w:val="both"/>
      </w:pPr>
      <w:r w:rsidRPr="00556F77">
        <w:t>- своевременно известить администрацию;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- </w:t>
      </w:r>
      <w:proofErr w:type="gramStart"/>
      <w:r w:rsidRPr="00556F77">
        <w:t>предоставить соответствующий документ</w:t>
      </w:r>
      <w:proofErr w:type="gramEnd"/>
      <w:r w:rsidRPr="00556F77">
        <w:t xml:space="preserve"> (листок временной нетрудоспособности) в первый день выхода на работу.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3.6. Групповому персоналу Учреждения запрещается оставлять рабочее место до </w:t>
      </w:r>
      <w:proofErr w:type="gramStart"/>
      <w:r w:rsidRPr="00556F77">
        <w:t>прихода</w:t>
      </w:r>
      <w:proofErr w:type="gramEnd"/>
      <w:r w:rsidRPr="00556F77">
        <w:t xml:space="preserve"> сменяющего работника. В случае неявки сменяющего работника сотрудник сообщает об этом администрации, которая обязана принять меры к немедленной замене его другим работником.</w:t>
      </w:r>
    </w:p>
    <w:p w:rsidR="00C5200D" w:rsidRPr="00556F77" w:rsidRDefault="00C5200D" w:rsidP="00C5200D">
      <w:pPr>
        <w:jc w:val="both"/>
      </w:pPr>
    </w:p>
    <w:p w:rsidR="00C5200D" w:rsidRPr="00556F77" w:rsidRDefault="00C5200D" w:rsidP="00C5200D">
      <w:pPr>
        <w:numPr>
          <w:ilvl w:val="0"/>
          <w:numId w:val="1"/>
        </w:numPr>
        <w:spacing w:after="200" w:line="276" w:lineRule="auto"/>
        <w:contextualSpacing/>
        <w:jc w:val="center"/>
        <w:rPr>
          <w:lang w:eastAsia="en-US"/>
        </w:rPr>
      </w:pPr>
      <w:r w:rsidRPr="00556F77">
        <w:rPr>
          <w:lang w:eastAsia="en-US"/>
        </w:rPr>
        <w:t>ОСНОВНЫЕ ПРАВА И ОБЯЗАННОСТИ РАБОТНИКОВ И АДМИНИСТРАЦИИ</w:t>
      </w:r>
    </w:p>
    <w:p w:rsidR="00C5200D" w:rsidRDefault="00C5200D" w:rsidP="00C5200D">
      <w:pPr>
        <w:ind w:firstLine="540"/>
        <w:jc w:val="both"/>
        <w:rPr>
          <w:rFonts w:eastAsia="Calibri"/>
          <w:b/>
        </w:rPr>
      </w:pPr>
    </w:p>
    <w:p w:rsidR="00C5200D" w:rsidRPr="00556F77" w:rsidRDefault="00C5200D" w:rsidP="00C5200D">
      <w:pPr>
        <w:ind w:firstLine="540"/>
        <w:jc w:val="both"/>
        <w:rPr>
          <w:rFonts w:eastAsia="Calibri"/>
          <w:b/>
        </w:rPr>
      </w:pPr>
      <w:r w:rsidRPr="00556F77">
        <w:rPr>
          <w:rFonts w:eastAsia="Calibri"/>
          <w:b/>
        </w:rPr>
        <w:t>4.1. Работодатель обязан:</w:t>
      </w:r>
    </w:p>
    <w:p w:rsidR="00C5200D" w:rsidRPr="00556F77" w:rsidRDefault="00C5200D" w:rsidP="00C5200D">
      <w:pPr>
        <w:ind w:firstLine="540"/>
        <w:jc w:val="both"/>
      </w:pPr>
      <w:r w:rsidRPr="00556F77">
        <w:t>4.1.1. Обеспечить соблюдение требование Устава Учреждения и Правил внутреннего трудового распорядка.</w:t>
      </w:r>
    </w:p>
    <w:p w:rsidR="00C5200D" w:rsidRPr="00556F77" w:rsidRDefault="00C5200D" w:rsidP="00C5200D">
      <w:pPr>
        <w:ind w:firstLine="540"/>
        <w:jc w:val="both"/>
      </w:pPr>
      <w:r w:rsidRPr="00556F77">
        <w:t>4.1.2. Организовать труд педагогов, специалистов, обслуживающего персонала в соответствии с их специальностью, квалификацией, опытом работы.</w:t>
      </w:r>
    </w:p>
    <w:p w:rsidR="00C5200D" w:rsidRPr="00556F77" w:rsidRDefault="00C5200D" w:rsidP="00C5200D">
      <w:pPr>
        <w:ind w:firstLine="540"/>
        <w:jc w:val="both"/>
      </w:pPr>
      <w:r w:rsidRPr="00556F77">
        <w:t>4.1.3.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освещение, создать условия для хранения верхней одежды работников.</w:t>
      </w:r>
    </w:p>
    <w:p w:rsidR="00C5200D" w:rsidRPr="00556F77" w:rsidRDefault="00C5200D" w:rsidP="00C5200D">
      <w:pPr>
        <w:ind w:firstLine="540"/>
        <w:jc w:val="both"/>
      </w:pPr>
      <w:r w:rsidRPr="00556F77">
        <w:t>4.1.4.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C5200D" w:rsidRPr="00556F77" w:rsidRDefault="00C5200D" w:rsidP="00C5200D">
      <w:pPr>
        <w:ind w:firstLine="540"/>
        <w:jc w:val="both"/>
      </w:pPr>
      <w:r w:rsidRPr="00556F77">
        <w:t>4.1.5. Принимать необходимые меры для профилактики травматизма и заболеваний у работников и детей.</w:t>
      </w:r>
    </w:p>
    <w:p w:rsidR="00C5200D" w:rsidRPr="00556F77" w:rsidRDefault="00C5200D" w:rsidP="00C5200D">
      <w:pPr>
        <w:numPr>
          <w:ilvl w:val="2"/>
          <w:numId w:val="4"/>
        </w:numPr>
        <w:ind w:left="0" w:firstLine="540"/>
        <w:jc w:val="both"/>
      </w:pPr>
      <w:r w:rsidRPr="00556F77">
        <w:t xml:space="preserve">Осуществлять </w:t>
      </w:r>
      <w:proofErr w:type="gramStart"/>
      <w:r w:rsidRPr="00556F77">
        <w:t>контроль за</w:t>
      </w:r>
      <w:proofErr w:type="gramEnd"/>
      <w:r w:rsidRPr="00556F77">
        <w:t xml:space="preserve"> качеством образовательного процесса, выполнением образовательных программ.</w:t>
      </w:r>
    </w:p>
    <w:p w:rsidR="00C5200D" w:rsidRPr="00556F77" w:rsidRDefault="00C5200D" w:rsidP="00C5200D">
      <w:pPr>
        <w:ind w:firstLine="540"/>
        <w:jc w:val="both"/>
      </w:pPr>
      <w:r w:rsidRPr="00556F77">
        <w:t>4.1.7. Своевременно рассматривать предложения работников, направленные на улучшение работы Учреждения, поддерживать и поощрять лучших работников.</w:t>
      </w:r>
    </w:p>
    <w:p w:rsidR="00C5200D" w:rsidRPr="00556F77" w:rsidRDefault="00C5200D" w:rsidP="00C5200D">
      <w:pPr>
        <w:ind w:firstLine="540"/>
        <w:jc w:val="both"/>
      </w:pPr>
      <w:r w:rsidRPr="00556F77">
        <w:t>4.1.8. Обеспечить условия для систематического повышения квалификации работников.</w:t>
      </w:r>
    </w:p>
    <w:p w:rsidR="00C5200D" w:rsidRPr="00556F77" w:rsidRDefault="00C5200D" w:rsidP="00C5200D">
      <w:pPr>
        <w:ind w:firstLine="540"/>
        <w:jc w:val="both"/>
      </w:pPr>
      <w:r w:rsidRPr="00556F77">
        <w:t>4.1.9. Совершенствовать организацию труда, обеспечивать выполнение действующих условий оплаты труда, своевременно выдавать заработную плату.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4.1.10. Своевременно, </w:t>
      </w:r>
      <w:proofErr w:type="gramStart"/>
      <w:r w:rsidRPr="00556F77">
        <w:t>согласно</w:t>
      </w:r>
      <w:proofErr w:type="gramEnd"/>
      <w:r w:rsidRPr="00556F77">
        <w:t xml:space="preserve"> утвержденного графика, предоставлять работникам отпуск.</w:t>
      </w:r>
    </w:p>
    <w:p w:rsidR="00C5200D" w:rsidRPr="00556F77" w:rsidRDefault="00C5200D" w:rsidP="00C5200D">
      <w:pPr>
        <w:ind w:firstLine="540"/>
        <w:jc w:val="both"/>
      </w:pPr>
      <w:r w:rsidRPr="00556F77">
        <w:t>4.1.11. В исключительных случаях выхода на работу работника в праздничный или выходной день, компенсировать выходы на работу предоставлением другого дня отдыха.</w:t>
      </w:r>
    </w:p>
    <w:p w:rsidR="00C5200D" w:rsidRPr="00556F77" w:rsidRDefault="00C5200D" w:rsidP="00C5200D">
      <w:pPr>
        <w:ind w:firstLine="540"/>
        <w:jc w:val="both"/>
      </w:pPr>
      <w:r w:rsidRPr="00556F77">
        <w:t>4.1.12. Обучать безопасным методам и приемам выполнения работ, оказания первой помощи, поведение инструктажа по охране труда.</w:t>
      </w:r>
    </w:p>
    <w:p w:rsidR="00C5200D" w:rsidRPr="00556F77" w:rsidRDefault="00C5200D" w:rsidP="00C5200D">
      <w:pPr>
        <w:ind w:firstLine="540"/>
        <w:jc w:val="both"/>
      </w:pPr>
      <w:r w:rsidRPr="00556F77">
        <w:t>4.1.13. В случаях, предусмотренным трудовым законодательством и иными нормативными правовыми актами, организовывать за счет собственных средств обязательных предварительных (при поступлении на работу) и периодических медицинских осмотров.</w:t>
      </w:r>
    </w:p>
    <w:p w:rsidR="00C5200D" w:rsidRPr="00556F77" w:rsidRDefault="00C5200D" w:rsidP="00C5200D">
      <w:pPr>
        <w:ind w:firstLine="540"/>
        <w:jc w:val="both"/>
      </w:pPr>
      <w:r w:rsidRPr="00556F77">
        <w:lastRenderedPageBreak/>
        <w:t>4.1.14. Не допускать работников к исполнению ими трудовых обязанностей без прохождения указанных медицинских осмотров (обследований).</w:t>
      </w:r>
    </w:p>
    <w:p w:rsidR="00C5200D" w:rsidRPr="00556F77" w:rsidRDefault="00C5200D" w:rsidP="00C5200D">
      <w:pPr>
        <w:ind w:firstLine="540"/>
        <w:jc w:val="both"/>
      </w:pPr>
      <w:r w:rsidRPr="00556F77">
        <w:t>4.1.15. Знакомить работников с требованиями охраны труда.</w:t>
      </w:r>
    </w:p>
    <w:p w:rsidR="00C5200D" w:rsidRPr="00556F77" w:rsidRDefault="00C5200D" w:rsidP="00C5200D">
      <w:pPr>
        <w:ind w:firstLine="540"/>
        <w:jc w:val="both"/>
      </w:pPr>
    </w:p>
    <w:p w:rsidR="00C5200D" w:rsidRPr="00556F77" w:rsidRDefault="00C5200D" w:rsidP="00C5200D">
      <w:pPr>
        <w:ind w:firstLine="540"/>
        <w:jc w:val="both"/>
      </w:pPr>
      <w:r w:rsidRPr="00556F77">
        <w:rPr>
          <w:b/>
        </w:rPr>
        <w:t>4.2. Работники Учреждения обязаны:</w:t>
      </w:r>
    </w:p>
    <w:p w:rsidR="00C5200D" w:rsidRPr="00556F77" w:rsidRDefault="00C5200D" w:rsidP="00C5200D">
      <w:pPr>
        <w:ind w:firstLine="540"/>
        <w:jc w:val="both"/>
      </w:pPr>
      <w:r w:rsidRPr="00556F77">
        <w:t>4.2.1. Выполнять требования Устава Учреждения, правила внутреннего трудового распорядка, соответствующие должностные инструкции, и др. локальные акты.</w:t>
      </w:r>
    </w:p>
    <w:p w:rsidR="00C5200D" w:rsidRPr="00556F77" w:rsidRDefault="00C5200D" w:rsidP="00C5200D">
      <w:pPr>
        <w:ind w:firstLine="540"/>
        <w:jc w:val="both"/>
      </w:pPr>
      <w:r w:rsidRPr="00556F77">
        <w:t>4.2.2. Работать добросовестно, соблюдать дисциплину труда, своевременно и точно выполнять распоряжения администрации, не противоречащие условиям трудового договора, не отвлекать других работников от выполнения их трудовых обязанностей.</w:t>
      </w:r>
    </w:p>
    <w:p w:rsidR="00C5200D" w:rsidRPr="00556F77" w:rsidRDefault="00C5200D" w:rsidP="00C5200D">
      <w:pPr>
        <w:ind w:firstLine="540"/>
        <w:jc w:val="both"/>
      </w:pPr>
      <w:r w:rsidRPr="00556F77">
        <w:t>4.2.3.Систематическ</w:t>
      </w:r>
      <w:r w:rsidR="00464E16">
        <w:t xml:space="preserve">и не реже одного раза в три года </w:t>
      </w:r>
      <w:r w:rsidRPr="00556F77">
        <w:t xml:space="preserve"> повышать свою квалификацию.</w:t>
      </w:r>
    </w:p>
    <w:p w:rsidR="00C5200D" w:rsidRPr="00556F77" w:rsidRDefault="00C5200D" w:rsidP="00C5200D">
      <w:pPr>
        <w:ind w:firstLine="540"/>
        <w:jc w:val="both"/>
      </w:pPr>
      <w:r w:rsidRPr="00556F77">
        <w:t>4.2.4. Неукоснительно соблюдать правила охраны труда и техники безопасности,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</w:t>
      </w:r>
    </w:p>
    <w:p w:rsidR="00C5200D" w:rsidRPr="00556F77" w:rsidRDefault="00C5200D" w:rsidP="00C5200D">
      <w:pPr>
        <w:ind w:firstLine="540"/>
        <w:jc w:val="both"/>
      </w:pPr>
      <w:r w:rsidRPr="00556F77">
        <w:t>4.2.5. Проходить в установленные сроки медицинский осмотр.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4.2.6. Беречь имущество Учреждения, соблюдать чистоту в помещениях, экономно расходовать материалы, тепло, электроэнергию, воду. </w:t>
      </w:r>
    </w:p>
    <w:p w:rsidR="00C5200D" w:rsidRPr="00556F77" w:rsidRDefault="00C5200D" w:rsidP="00C5200D">
      <w:pPr>
        <w:ind w:firstLine="540"/>
        <w:jc w:val="both"/>
      </w:pPr>
      <w:r w:rsidRPr="00556F77">
        <w:t>4.2.7. Проявлять заботу о воспитанниках Учреждения. Быть внимательными, учитывать индивидуальные особенности детей, их положение в семьях.</w:t>
      </w:r>
    </w:p>
    <w:p w:rsidR="00C5200D" w:rsidRPr="00556F77" w:rsidRDefault="00C5200D" w:rsidP="00C5200D">
      <w:pPr>
        <w:ind w:firstLine="540"/>
        <w:jc w:val="both"/>
      </w:pPr>
      <w:r w:rsidRPr="00556F77">
        <w:t>4.2.8. Соблюдать этические нормы поведения в коллективе, быть внимательным и доброжелательным в общении с родителями коллегами.</w:t>
      </w:r>
    </w:p>
    <w:p w:rsidR="00464E16" w:rsidRDefault="00C5200D" w:rsidP="00464E16">
      <w:pPr>
        <w:ind w:firstLine="540"/>
        <w:jc w:val="both"/>
      </w:pPr>
      <w:r w:rsidRPr="00556F77">
        <w:t>4.2.9. Своевременно вести и заполнять необходимую документацию.</w:t>
      </w:r>
    </w:p>
    <w:p w:rsidR="00464E16" w:rsidRPr="00464E16" w:rsidRDefault="00464E16" w:rsidP="00464E16">
      <w:pPr>
        <w:ind w:firstLine="540"/>
        <w:jc w:val="both"/>
      </w:pPr>
      <w:r>
        <w:t>4.2.10. С</w:t>
      </w:r>
      <w:r w:rsidRPr="00464E16">
        <w:t>пособствовать своим поведением установлению в коллективе деловых взаимоотношений и конструктивного сотрудничества друг с другом, придерживаться общепринятых правил общения (основ этикета), в том числе:</w:t>
      </w:r>
    </w:p>
    <w:p w:rsidR="00464E16" w:rsidRPr="00464E16" w:rsidRDefault="00464E16" w:rsidP="00464E16">
      <w:pPr>
        <w:ind w:firstLine="540"/>
        <w:jc w:val="both"/>
      </w:pPr>
      <w:proofErr w:type="gramStart"/>
      <w:r w:rsidRPr="00464E16">
        <w:t>- быть вежливыми, доброжелательными, воздерживаться от грубости, хамства,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(не использовать в речи бранные, нецензурные слова, выражения, прозвища и иные обидные выражения и слова, унижающие достоинства собеседника);</w:t>
      </w:r>
      <w:proofErr w:type="gramEnd"/>
    </w:p>
    <w:p w:rsidR="00464E16" w:rsidRPr="00464E16" w:rsidRDefault="00464E16" w:rsidP="00464E16">
      <w:pPr>
        <w:ind w:firstLine="540"/>
        <w:jc w:val="both"/>
      </w:pPr>
      <w:r w:rsidRPr="00464E16">
        <w:t>- проявлять терпимость в общении с родителями, детьми, коллегами и иными лицами;</w:t>
      </w:r>
    </w:p>
    <w:p w:rsidR="00464E16" w:rsidRPr="00464E16" w:rsidRDefault="00464E16" w:rsidP="00464E16">
      <w:pPr>
        <w:ind w:firstLine="540"/>
        <w:jc w:val="both"/>
      </w:pPr>
      <w:r w:rsidRPr="00464E16">
        <w:t>- решать возникшие недоразумения и конфликты мирным путем, в соответствии с нормами морали, этики, закона;</w:t>
      </w:r>
    </w:p>
    <w:p w:rsidR="00464E16" w:rsidRPr="00464E16" w:rsidRDefault="00464E16" w:rsidP="00464E16">
      <w:pPr>
        <w:ind w:firstLine="540"/>
        <w:jc w:val="both"/>
      </w:pPr>
      <w:r w:rsidRPr="00464E16">
        <w:t>- воздерживаться от иных действий, препятствующих нормальному общению или провоцирующих противоправное поведение, а также личные и трудовые конфликты.</w:t>
      </w:r>
    </w:p>
    <w:p w:rsidR="00C5200D" w:rsidRPr="00556F77" w:rsidRDefault="00C5200D" w:rsidP="00C5200D">
      <w:pPr>
        <w:ind w:firstLine="540"/>
        <w:jc w:val="both"/>
      </w:pPr>
    </w:p>
    <w:p w:rsidR="00C5200D" w:rsidRPr="00556F77" w:rsidRDefault="00C5200D" w:rsidP="00C5200D">
      <w:pPr>
        <w:ind w:firstLine="540"/>
        <w:jc w:val="both"/>
      </w:pPr>
      <w:r w:rsidRPr="00556F77">
        <w:rPr>
          <w:b/>
        </w:rPr>
        <w:t>4.3. Педагогические работники обязаны:</w:t>
      </w:r>
    </w:p>
    <w:p w:rsidR="00C5200D" w:rsidRPr="00556F77" w:rsidRDefault="00C5200D" w:rsidP="00C5200D">
      <w:pPr>
        <w:ind w:firstLine="540"/>
        <w:jc w:val="both"/>
      </w:pPr>
      <w:r w:rsidRPr="00556F77">
        <w:t>4.3.1 Строго соблюдать трудовую дисциплину.</w:t>
      </w:r>
    </w:p>
    <w:p w:rsidR="00C5200D" w:rsidRPr="00556F77" w:rsidRDefault="00C5200D" w:rsidP="00C5200D">
      <w:pPr>
        <w:ind w:firstLine="540"/>
        <w:jc w:val="both"/>
      </w:pPr>
      <w:r w:rsidRPr="00556F77">
        <w:t>4.3.2. Нести ответственность за жизнь, физическое и психическое здоровье воспитанников, обеспечивать охрану жизни и здоровья детей, соблюдать санитарные правила, Строго выполнять инструкцию по охране жизни и здоровья детей.</w:t>
      </w:r>
    </w:p>
    <w:p w:rsidR="00C5200D" w:rsidRPr="00556F77" w:rsidRDefault="00C5200D" w:rsidP="00C5200D">
      <w:pPr>
        <w:ind w:firstLine="540"/>
        <w:jc w:val="both"/>
      </w:pPr>
      <w:r w:rsidRPr="00556F77">
        <w:t>4.3.3. Выполнять договор с родителями, сотрудничать с семьей ребенка по вопросам воспитания и обучения, проводить родительские собрания, консультации.</w:t>
      </w:r>
    </w:p>
    <w:p w:rsidR="00C5200D" w:rsidRPr="00556F77" w:rsidRDefault="00C5200D" w:rsidP="00C5200D">
      <w:pPr>
        <w:ind w:firstLine="540"/>
        <w:jc w:val="both"/>
      </w:pPr>
      <w:r w:rsidRPr="00556F77">
        <w:t>4.3.4. Следить за посещаемостью детей своей группы, своевременно сообщать об этом медицинскому персоналу или администрации.</w:t>
      </w:r>
    </w:p>
    <w:p w:rsidR="00C5200D" w:rsidRPr="00556F77" w:rsidRDefault="00C5200D" w:rsidP="00C5200D">
      <w:pPr>
        <w:ind w:firstLine="540"/>
        <w:jc w:val="both"/>
      </w:pPr>
      <w:r w:rsidRPr="00556F77">
        <w:t>4.3.5. Неукоснительно выполнять режим дня, направленный на охрану нервно-психического здоровья детей. Тщательно готовится к занятиям, готовить необходимые атрибуты и пособия.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4.3.6.Участвовать в работе педагогических советов, повышать свою квалификацию через изучение педагогической литературы, в том числе из области коррекционной </w:t>
      </w:r>
      <w:r w:rsidRPr="00556F77">
        <w:lastRenderedPageBreak/>
        <w:t>педагогики и психологии. Знакомится с опытом других воспитателей, лучшее внедрять в свою работу.</w:t>
      </w:r>
    </w:p>
    <w:p w:rsidR="00C5200D" w:rsidRPr="00556F77" w:rsidRDefault="00C5200D" w:rsidP="00C5200D">
      <w:pPr>
        <w:ind w:firstLine="540"/>
        <w:jc w:val="both"/>
      </w:pPr>
      <w:r w:rsidRPr="00556F77">
        <w:t>4.3.7. Взаимодействовать с сотрудниками и специалистами по всем направлениям коррекционно-развивающей работы.</w:t>
      </w:r>
    </w:p>
    <w:p w:rsidR="00C5200D" w:rsidRPr="00556F77" w:rsidRDefault="00C5200D" w:rsidP="00C5200D">
      <w:pPr>
        <w:ind w:firstLine="540"/>
        <w:jc w:val="both"/>
      </w:pPr>
      <w:r w:rsidRPr="00556F77">
        <w:t>4.3.8. Выполнять свою должностную инструкцию.</w:t>
      </w:r>
    </w:p>
    <w:p w:rsidR="00C5200D" w:rsidRPr="00556F77" w:rsidRDefault="00C5200D" w:rsidP="00C5200D">
      <w:pPr>
        <w:ind w:firstLine="540"/>
        <w:jc w:val="both"/>
      </w:pPr>
    </w:p>
    <w:p w:rsidR="00C5200D" w:rsidRPr="00556F77" w:rsidRDefault="00C5200D" w:rsidP="00C5200D">
      <w:pPr>
        <w:ind w:firstLine="540"/>
        <w:jc w:val="both"/>
      </w:pPr>
      <w:r w:rsidRPr="00556F77">
        <w:rPr>
          <w:b/>
        </w:rPr>
        <w:t>4.4. Работники имеют право:</w:t>
      </w:r>
      <w:r w:rsidRPr="00556F77">
        <w:t xml:space="preserve"> </w:t>
      </w:r>
    </w:p>
    <w:p w:rsidR="00C5200D" w:rsidRPr="00556F77" w:rsidRDefault="00C5200D" w:rsidP="00C5200D">
      <w:pPr>
        <w:ind w:firstLine="540"/>
        <w:jc w:val="both"/>
      </w:pPr>
      <w:r w:rsidRPr="00556F77">
        <w:t>4.4.1. Самостоятельно определять средства и методы своей работы в рамках своей компетенции.</w:t>
      </w:r>
    </w:p>
    <w:p w:rsidR="00C5200D" w:rsidRPr="00556F77" w:rsidRDefault="00C5200D" w:rsidP="00C5200D">
      <w:pPr>
        <w:ind w:firstLine="540"/>
        <w:jc w:val="both"/>
      </w:pPr>
      <w:r w:rsidRPr="00556F77">
        <w:t>4.4.2. Определять в соответствии с психофизическими особенностями детей и индивидуальными особенностями ребенка сроки прохождения программы.</w:t>
      </w:r>
    </w:p>
    <w:p w:rsidR="00C5200D" w:rsidRPr="00556F77" w:rsidRDefault="00C5200D" w:rsidP="00C5200D">
      <w:pPr>
        <w:ind w:firstLine="540"/>
        <w:jc w:val="both"/>
      </w:pPr>
      <w:r w:rsidRPr="00556F77">
        <w:t>4.4.3. Проявлять творчество и инициативу.</w:t>
      </w:r>
    </w:p>
    <w:p w:rsidR="00C5200D" w:rsidRPr="00556F77" w:rsidRDefault="00C5200D" w:rsidP="00C5200D">
      <w:pPr>
        <w:ind w:firstLine="540"/>
        <w:jc w:val="both"/>
      </w:pPr>
      <w:r w:rsidRPr="00556F77">
        <w:t>4.4.4. Быть избранными в органы самоуправления.</w:t>
      </w:r>
    </w:p>
    <w:p w:rsidR="00C5200D" w:rsidRPr="00556F77" w:rsidRDefault="00C5200D" w:rsidP="00C5200D">
      <w:pPr>
        <w:ind w:firstLine="540"/>
        <w:jc w:val="both"/>
      </w:pPr>
      <w:r w:rsidRPr="00556F77">
        <w:t>4.4.5. На уважение и вежливое обращение со стороны администрации, родителей.</w:t>
      </w:r>
    </w:p>
    <w:p w:rsidR="00C5200D" w:rsidRPr="00556F77" w:rsidRDefault="00C5200D" w:rsidP="00C5200D">
      <w:pPr>
        <w:ind w:firstLine="540"/>
        <w:jc w:val="both"/>
      </w:pPr>
      <w:r w:rsidRPr="00556F77">
        <w:t>4.4.6. Обращаться к родителям для выявления причин негативного поведения детей и недостаточной динамики развития ребенка.</w:t>
      </w:r>
    </w:p>
    <w:p w:rsidR="00C5200D" w:rsidRPr="00556F77" w:rsidRDefault="00C5200D" w:rsidP="00C5200D">
      <w:pPr>
        <w:ind w:firstLine="540"/>
        <w:jc w:val="both"/>
      </w:pPr>
      <w:r w:rsidRPr="00556F77">
        <w:t>4.4.7. На моральное и материальное поощрение за результаты своего труда.</w:t>
      </w:r>
    </w:p>
    <w:p w:rsidR="00C5200D" w:rsidRPr="00556F77" w:rsidRDefault="00C5200D" w:rsidP="00C5200D">
      <w:pPr>
        <w:ind w:firstLine="540"/>
        <w:jc w:val="both"/>
      </w:pPr>
      <w:r w:rsidRPr="00556F77">
        <w:t>4.4.8. На повышение разряда и квалификационной категории по результатам своего труда.</w:t>
      </w:r>
    </w:p>
    <w:p w:rsidR="00C5200D" w:rsidRPr="00556F77" w:rsidRDefault="00C5200D" w:rsidP="00C5200D">
      <w:pPr>
        <w:ind w:firstLine="540"/>
        <w:jc w:val="both"/>
      </w:pPr>
      <w:r w:rsidRPr="00556F77">
        <w:t>4.4.9. На совмещение профессий (должностей) в соответствии ТК РФ.</w:t>
      </w:r>
    </w:p>
    <w:p w:rsidR="00C5200D" w:rsidRPr="00556F77" w:rsidRDefault="00C5200D" w:rsidP="00C5200D">
      <w:pPr>
        <w:ind w:firstLine="540"/>
        <w:jc w:val="both"/>
      </w:pPr>
      <w:r w:rsidRPr="00556F77">
        <w:t>4.4.10. Защищать свою профессиональную честь, достоинство и деловую репутацию.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4.4.11. Требовать от администрации Учреждения создания условий, необходимых для выполнения своих должностных обязанностей. </w:t>
      </w:r>
    </w:p>
    <w:p w:rsidR="00C5200D" w:rsidRPr="00556F77" w:rsidRDefault="00C5200D" w:rsidP="00C5200D">
      <w:pPr>
        <w:ind w:firstLine="540"/>
        <w:jc w:val="both"/>
      </w:pPr>
      <w:r w:rsidRPr="00556F77">
        <w:t>4.4.12. Получать социальные льготы и гарантии, установленные законодательством Российской Федерации, и дополнительные меры социальной поддержки, предоставляемые законодательством субъекта Российской Федерации.</w:t>
      </w:r>
    </w:p>
    <w:p w:rsidR="00C5200D" w:rsidRPr="00556F77" w:rsidRDefault="00C5200D" w:rsidP="00C5200D">
      <w:pPr>
        <w:ind w:firstLine="540"/>
        <w:jc w:val="both"/>
      </w:pPr>
    </w:p>
    <w:p w:rsidR="00C5200D" w:rsidRPr="00556F77" w:rsidRDefault="00C5200D" w:rsidP="00C5200D">
      <w:pPr>
        <w:numPr>
          <w:ilvl w:val="0"/>
          <w:numId w:val="4"/>
        </w:numPr>
        <w:jc w:val="center"/>
        <w:rPr>
          <w:rFonts w:eastAsia="Calibri"/>
        </w:rPr>
      </w:pPr>
      <w:r w:rsidRPr="00556F77">
        <w:rPr>
          <w:rFonts w:eastAsia="Calibri"/>
        </w:rPr>
        <w:t>ОТВЕТСТВЕННОСТЬ ЗА НАРУШЕНИЕ РАБОЧЕЙ ДИСЦИПЛИНЫ</w:t>
      </w:r>
    </w:p>
    <w:p w:rsidR="00C5200D" w:rsidRPr="00556F77" w:rsidRDefault="00C5200D" w:rsidP="00C5200D">
      <w:pPr>
        <w:ind w:left="540"/>
        <w:jc w:val="both"/>
        <w:rPr>
          <w:rFonts w:eastAsia="Calibri"/>
        </w:rPr>
      </w:pPr>
    </w:p>
    <w:p w:rsidR="00C5200D" w:rsidRPr="00556F77" w:rsidRDefault="00C5200D" w:rsidP="00C5200D">
      <w:pPr>
        <w:tabs>
          <w:tab w:val="num" w:pos="0"/>
        </w:tabs>
        <w:ind w:firstLine="360"/>
        <w:jc w:val="both"/>
        <w:rPr>
          <w:rFonts w:eastAsia="Calibri"/>
        </w:rPr>
      </w:pPr>
      <w:r w:rsidRPr="00556F77">
        <w:rPr>
          <w:rFonts w:eastAsia="Calibri"/>
        </w:rPr>
        <w:t>5.1.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характера.</w:t>
      </w:r>
    </w:p>
    <w:p w:rsidR="00C5200D" w:rsidRPr="00556F77" w:rsidRDefault="00C5200D" w:rsidP="00C5200D">
      <w:pPr>
        <w:tabs>
          <w:tab w:val="num" w:pos="0"/>
        </w:tabs>
        <w:ind w:firstLine="360"/>
        <w:jc w:val="both"/>
      </w:pPr>
      <w:r w:rsidRPr="00556F77">
        <w:t>5.2.</w:t>
      </w:r>
      <w:r w:rsidRPr="00556F77">
        <w:rPr>
          <w:b/>
        </w:rPr>
        <w:t xml:space="preserve"> </w:t>
      </w:r>
      <w:r w:rsidRPr="00556F77">
        <w:t>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 согласно ТК РФ.</w:t>
      </w:r>
    </w:p>
    <w:p w:rsidR="00C5200D" w:rsidRPr="00556F77" w:rsidRDefault="00C5200D" w:rsidP="00C5200D">
      <w:pPr>
        <w:ind w:firstLine="360"/>
        <w:jc w:val="both"/>
        <w:rPr>
          <w:rFonts w:eastAsia="Calibri"/>
        </w:rPr>
      </w:pPr>
      <w:r w:rsidRPr="00556F77">
        <w:rPr>
          <w:rFonts w:eastAsia="Calibri"/>
        </w:rPr>
        <w:t>5.3. За каждое нарушение может быть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C5200D" w:rsidRPr="00556F77" w:rsidRDefault="00C5200D" w:rsidP="00C5200D">
      <w:pPr>
        <w:ind w:firstLine="360"/>
        <w:jc w:val="both"/>
      </w:pPr>
      <w:r w:rsidRPr="00556F77">
        <w:t>5.4. До применения взыскания с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C5200D" w:rsidRPr="00556F77" w:rsidRDefault="00C5200D" w:rsidP="00C5200D">
      <w:pPr>
        <w:ind w:firstLine="360"/>
        <w:jc w:val="both"/>
      </w:pPr>
      <w:r w:rsidRPr="00556F77">
        <w:t>5.5. Взыскание применяется не позднее одного месяца со дня обнаружения нарушений трудовой дисциплины, не считая времени болезни или отпуска работника. Взыскание не может быть применено позднее 6 месяцев со дня совершения нарушения трудовой дисциплины.</w:t>
      </w:r>
    </w:p>
    <w:p w:rsidR="00C5200D" w:rsidRPr="00556F77" w:rsidRDefault="00C5200D" w:rsidP="00C5200D">
      <w:pPr>
        <w:ind w:firstLine="360"/>
        <w:jc w:val="both"/>
      </w:pPr>
      <w:r w:rsidRPr="00556F77">
        <w:t>5.6. Взыскание объявляется приказом по Учреждению. Приказ должен содержать указание на конкретное нарушение трудовой дисциплины, на которое налагается данное взыскание. Приказ объявляется работнику под подпись в 3-</w:t>
      </w:r>
      <w:r>
        <w:t xml:space="preserve"> </w:t>
      </w:r>
      <w:proofErr w:type="spellStart"/>
      <w:r w:rsidRPr="00556F77">
        <w:t>дневный</w:t>
      </w:r>
      <w:proofErr w:type="spellEnd"/>
      <w:r w:rsidRPr="00556F77">
        <w:t xml:space="preserve"> срок.</w:t>
      </w:r>
    </w:p>
    <w:p w:rsidR="00C5200D" w:rsidRPr="00556F77" w:rsidRDefault="00C5200D" w:rsidP="00C5200D">
      <w:pPr>
        <w:ind w:firstLine="360"/>
        <w:jc w:val="both"/>
      </w:pPr>
      <w:r w:rsidRPr="00556F77">
        <w:t>5.7. К работникам, имеющим взыскание, меры поощрения и материального стимулирования не применяются в течение срока действия этих наказаний.</w:t>
      </w:r>
    </w:p>
    <w:p w:rsidR="00C5200D" w:rsidRPr="00556F77" w:rsidRDefault="00C5200D" w:rsidP="00C5200D">
      <w:pPr>
        <w:ind w:firstLine="360"/>
        <w:jc w:val="both"/>
      </w:pPr>
      <w:r w:rsidRPr="00556F77">
        <w:lastRenderedPageBreak/>
        <w:t>5.8. Взыскание автоматически снимается, и работник считается не подвергшимся  дисциплинарному взысканию, если он в течение года не будет подвергнут новому дисциплинарному взысканию. Заведующий вправе снять взыскание досрочно по ходатайству непосредственного заместителя заведующего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C5200D" w:rsidRPr="00556F77" w:rsidRDefault="00C5200D" w:rsidP="00C5200D">
      <w:pPr>
        <w:ind w:firstLine="360"/>
        <w:jc w:val="both"/>
      </w:pPr>
      <w:r w:rsidRPr="00556F77">
        <w:t>5.9. Педагогические работники Учреждения,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</w:t>
      </w:r>
    </w:p>
    <w:p w:rsidR="00C5200D" w:rsidRPr="00556F77" w:rsidRDefault="00C5200D" w:rsidP="00C5200D">
      <w:pPr>
        <w:ind w:firstLine="360"/>
        <w:jc w:val="both"/>
      </w:pPr>
      <w:r w:rsidRPr="00556F77">
        <w:t>5.10.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руководитель имеет право применить следующие дисциплинарные взыскания:</w:t>
      </w:r>
    </w:p>
    <w:p w:rsidR="00C5200D" w:rsidRPr="00556F77" w:rsidRDefault="00C5200D" w:rsidP="00C5200D">
      <w:pPr>
        <w:numPr>
          <w:ilvl w:val="0"/>
          <w:numId w:val="5"/>
        </w:numPr>
        <w:ind w:left="0" w:firstLine="540"/>
        <w:jc w:val="both"/>
      </w:pPr>
      <w:r w:rsidRPr="00556F77">
        <w:t>Замечание;</w:t>
      </w:r>
    </w:p>
    <w:p w:rsidR="00C5200D" w:rsidRPr="00556F77" w:rsidRDefault="00C5200D" w:rsidP="00C5200D">
      <w:pPr>
        <w:numPr>
          <w:ilvl w:val="0"/>
          <w:numId w:val="5"/>
        </w:numPr>
        <w:ind w:left="0" w:firstLine="540"/>
        <w:jc w:val="both"/>
      </w:pPr>
      <w:r w:rsidRPr="00556F77">
        <w:t>Выговор;</w:t>
      </w:r>
    </w:p>
    <w:p w:rsidR="00C5200D" w:rsidRPr="00556F77" w:rsidRDefault="00C5200D" w:rsidP="00C5200D">
      <w:pPr>
        <w:numPr>
          <w:ilvl w:val="0"/>
          <w:numId w:val="5"/>
        </w:numPr>
        <w:ind w:left="0" w:firstLine="540"/>
        <w:jc w:val="both"/>
      </w:pPr>
      <w:r w:rsidRPr="00556F77">
        <w:t>Увольнение по соответствующим показаниям;</w:t>
      </w:r>
    </w:p>
    <w:p w:rsidR="00C5200D" w:rsidRPr="00556F77" w:rsidRDefault="00C5200D" w:rsidP="00C5200D">
      <w:pPr>
        <w:ind w:firstLine="540"/>
        <w:jc w:val="both"/>
      </w:pPr>
      <w:r w:rsidRPr="00556F77">
        <w:t>5.11. Применение дисциплинарных взысканий, не предусмотренными федеральными законами не допускается.</w:t>
      </w:r>
    </w:p>
    <w:p w:rsidR="00C5200D" w:rsidRPr="00556F77" w:rsidRDefault="00C5200D" w:rsidP="00C5200D">
      <w:pPr>
        <w:ind w:firstLine="540"/>
        <w:jc w:val="both"/>
      </w:pPr>
    </w:p>
    <w:p w:rsidR="00C5200D" w:rsidRDefault="00C5200D" w:rsidP="00C5200D">
      <w:pPr>
        <w:numPr>
          <w:ilvl w:val="0"/>
          <w:numId w:val="4"/>
        </w:numPr>
        <w:spacing w:after="200" w:line="276" w:lineRule="auto"/>
        <w:contextualSpacing/>
        <w:jc w:val="center"/>
        <w:rPr>
          <w:lang w:eastAsia="en-US"/>
        </w:rPr>
      </w:pPr>
      <w:r w:rsidRPr="00556F77">
        <w:rPr>
          <w:lang w:eastAsia="en-US"/>
        </w:rPr>
        <w:t>ОТПУСКА</w:t>
      </w:r>
    </w:p>
    <w:p w:rsidR="00C5200D" w:rsidRPr="00556F77" w:rsidRDefault="00C5200D" w:rsidP="00C5200D">
      <w:pPr>
        <w:spacing w:after="200" w:line="276" w:lineRule="auto"/>
        <w:ind w:left="540"/>
        <w:contextualSpacing/>
        <w:rPr>
          <w:lang w:eastAsia="en-US"/>
        </w:rPr>
      </w:pPr>
    </w:p>
    <w:p w:rsidR="00C5200D" w:rsidRPr="00556F77" w:rsidRDefault="00C5200D" w:rsidP="00C5200D">
      <w:pPr>
        <w:ind w:firstLine="540"/>
        <w:jc w:val="both"/>
      </w:pPr>
      <w:r w:rsidRPr="00556F77">
        <w:t>6.1. График отпусков является локальным актом Учреждения, обязательным для исполнения, как  работодателем, так и работниками.</w:t>
      </w:r>
    </w:p>
    <w:p w:rsidR="00C5200D" w:rsidRPr="00556F77" w:rsidRDefault="00C5200D" w:rsidP="00C5200D">
      <w:pPr>
        <w:ind w:firstLine="540"/>
        <w:jc w:val="both"/>
      </w:pPr>
      <w:r w:rsidRPr="00556F77">
        <w:t>6.2. Работникам Учреждения предоставляется ежегодный оплачиваемый отпуск сроком не менее 28 календарных дней. Педагогическим работникам предоставляется удлинённый отпуск сроком 42</w:t>
      </w:r>
      <w:r w:rsidR="00986DAC">
        <w:t xml:space="preserve"> (либо 56)</w:t>
      </w:r>
      <w:r w:rsidRPr="00556F77">
        <w:t xml:space="preserve"> </w:t>
      </w:r>
      <w:proofErr w:type="gramStart"/>
      <w:r w:rsidRPr="00556F77">
        <w:t>календарных</w:t>
      </w:r>
      <w:proofErr w:type="gramEnd"/>
      <w:r w:rsidRPr="00556F77">
        <w:t xml:space="preserve"> дня. Отпуск предоставляется в соответствии с графиком, утверждённым заведующим по согласованию с профсоюзным комитетом до 15 декабря текущего года.</w:t>
      </w:r>
    </w:p>
    <w:p w:rsidR="00C5200D" w:rsidRPr="00556F77" w:rsidRDefault="00C5200D" w:rsidP="00C5200D">
      <w:pPr>
        <w:ind w:firstLine="540"/>
        <w:jc w:val="both"/>
      </w:pPr>
      <w:r w:rsidRPr="00556F77">
        <w:t>6.3. Работникам Учреждения предоставляются дополнительные неоплачиваемые отпуска в соответствии  с требованиями статьи 128,173, 263 Трудового кодекса РФ. Работающим по совместительству предоставляется  дополнительный неоплачиваемый отпуск сроком до 30 дней в летний период. По соглашению между работником и работодателем ежегодный отпуск может быть разделён  на две части. При этом одна из частей отпуска должна быть не менее 14 календарных дней. Отзыв из отпуска допускается только с письменного согласия работника. Неиспользованная   в связи с отзывом часть отпуска должна быть представлена по выбору работника в удобное для него время в течение текущего года.</w:t>
      </w:r>
    </w:p>
    <w:p w:rsidR="00C5200D" w:rsidRPr="00556F77" w:rsidRDefault="00C5200D" w:rsidP="00C5200D">
      <w:pPr>
        <w:ind w:firstLine="540"/>
        <w:jc w:val="both"/>
      </w:pPr>
      <w:r w:rsidRPr="00556F77">
        <w:t>6.4. Работникам, имеющим двух или более детей в возрасте до 14 лет, также детей инвалидов в возрасте до 18 лет, по их заявлению предоставляется дополнительный неоплачиваемый отпуск сроком до 14 дней.</w:t>
      </w:r>
    </w:p>
    <w:p w:rsidR="003208A7" w:rsidRDefault="00C5200D" w:rsidP="00C5200D">
      <w:pPr>
        <w:ind w:firstLine="540"/>
        <w:jc w:val="both"/>
        <w:rPr>
          <w:rFonts w:ascii="PTSansRegular" w:hAnsi="PTSansRegular"/>
          <w:color w:val="000000"/>
          <w:spacing w:val="2"/>
        </w:rPr>
      </w:pPr>
      <w:r w:rsidRPr="00556F77">
        <w:t>6.5. Педагогическим работникам через каждые 10 лет непрерывной педагогической деятельности предоставляется дополнительный отпуск сроком до 1 года, порядок и условия, предоста</w:t>
      </w:r>
      <w:r w:rsidRPr="002737AE">
        <w:t xml:space="preserve">вления которого определены </w:t>
      </w:r>
      <w:r w:rsidRPr="002737AE">
        <w:rPr>
          <w:rFonts w:ascii="PTSansRegular" w:hAnsi="PTSansRegular"/>
          <w:color w:val="000000"/>
          <w:spacing w:val="2"/>
          <w:shd w:val="clear" w:color="auto" w:fill="FFFFFF"/>
        </w:rPr>
        <w:t xml:space="preserve">Приказом </w:t>
      </w:r>
      <w:proofErr w:type="spellStart"/>
      <w:r w:rsidRPr="002737AE">
        <w:rPr>
          <w:rFonts w:ascii="PTSansRegular" w:hAnsi="PTSansRegular"/>
          <w:color w:val="000000"/>
          <w:spacing w:val="2"/>
          <w:shd w:val="clear" w:color="auto" w:fill="FFFFFF"/>
        </w:rPr>
        <w:t>Минобрнауки</w:t>
      </w:r>
      <w:proofErr w:type="spellEnd"/>
      <w:r w:rsidRPr="002737AE">
        <w:rPr>
          <w:rFonts w:ascii="PTSansRegular" w:hAnsi="PTSansRegular"/>
          <w:color w:val="000000"/>
          <w:spacing w:val="2"/>
          <w:shd w:val="clear" w:color="auto" w:fill="FFFFFF"/>
        </w:rPr>
        <w:t xml:space="preserve"> России от 31.05.2016 N 644 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года"</w:t>
      </w:r>
    </w:p>
    <w:p w:rsidR="00C5200D" w:rsidRPr="00556F77" w:rsidRDefault="00C5200D" w:rsidP="00C5200D">
      <w:pPr>
        <w:ind w:firstLine="540"/>
        <w:jc w:val="both"/>
      </w:pPr>
      <w:r w:rsidRPr="00556F77">
        <w:t>6.6. Работникам Учреждения, совмещающим работу и обучение без отрыва от работы и получающих профессиональное образование того же уровня вторично, предоставляется дополнительный отпуск без сохранения заработной платы сроком до 30 дней в течение календарного года.</w:t>
      </w:r>
    </w:p>
    <w:p w:rsidR="00C5200D" w:rsidRPr="00556F77" w:rsidRDefault="00C5200D" w:rsidP="00C5200D">
      <w:pPr>
        <w:ind w:firstLine="540"/>
        <w:jc w:val="both"/>
      </w:pPr>
      <w:r w:rsidRPr="00556F77">
        <w:t xml:space="preserve">6.7. График отпусков доводится до сведения всех сотрудников. Предоставление отпуска </w:t>
      </w:r>
      <w:proofErr w:type="gramStart"/>
      <w:r w:rsidRPr="00556F77">
        <w:t>заведующему</w:t>
      </w:r>
      <w:proofErr w:type="gramEnd"/>
      <w:r w:rsidRPr="00556F77">
        <w:t xml:space="preserve"> дошкольного учреждения оформляется приказом по управлению </w:t>
      </w:r>
      <w:r w:rsidRPr="00556F77">
        <w:lastRenderedPageBreak/>
        <w:t>образования мэрии города, а другим работникам – приказом по дошкольному образовательному учреждению.</w:t>
      </w:r>
    </w:p>
    <w:p w:rsidR="00C5200D" w:rsidRPr="00556F77" w:rsidRDefault="00C5200D" w:rsidP="00C5200D">
      <w:pPr>
        <w:ind w:firstLine="540"/>
        <w:jc w:val="both"/>
      </w:pPr>
    </w:p>
    <w:p w:rsidR="00C5200D" w:rsidRPr="00556F77" w:rsidRDefault="00C5200D" w:rsidP="00C5200D">
      <w:pPr>
        <w:jc w:val="center"/>
      </w:pPr>
      <w:r w:rsidRPr="00556F77">
        <w:t>7. ВИДЫ И ПОРЯДОК ПООЩРЕНИЯ РАБОТНИКОВ</w:t>
      </w:r>
    </w:p>
    <w:p w:rsidR="00C5200D" w:rsidRPr="00556F77" w:rsidRDefault="00C5200D" w:rsidP="00C5200D">
      <w:pPr>
        <w:jc w:val="both"/>
      </w:pPr>
    </w:p>
    <w:p w:rsidR="00C5200D" w:rsidRPr="00556F77" w:rsidRDefault="00C5200D" w:rsidP="00C5200D">
      <w:pPr>
        <w:tabs>
          <w:tab w:val="num" w:pos="600"/>
        </w:tabs>
        <w:jc w:val="both"/>
        <w:rPr>
          <w:rFonts w:eastAsia="Calibri"/>
        </w:rPr>
      </w:pPr>
      <w:r w:rsidRPr="00556F77">
        <w:rPr>
          <w:b/>
        </w:rPr>
        <w:tab/>
      </w:r>
      <w:r w:rsidRPr="00556F77">
        <w:rPr>
          <w:rFonts w:eastAsia="Calibri"/>
        </w:rPr>
        <w:t>7.1. За образцовое выполнение трудовых обязанностей, новаторство в труде и другие достижения в работе применяются поощрения. Поощрение принимаются администрацией совместно или по согласованию с педагогическим Советом, по инициативе заместителей заведующего, и на основании решения Комиссии по распределению установления доплат, надбавок и материального поощрения сотрудников.</w:t>
      </w:r>
    </w:p>
    <w:p w:rsidR="00C5200D" w:rsidRPr="00556F77" w:rsidRDefault="00C5200D" w:rsidP="00C5200D">
      <w:pPr>
        <w:numPr>
          <w:ilvl w:val="0"/>
          <w:numId w:val="3"/>
        </w:numPr>
        <w:tabs>
          <w:tab w:val="num" w:pos="540"/>
        </w:tabs>
        <w:ind w:hanging="600"/>
        <w:jc w:val="both"/>
      </w:pPr>
      <w:r w:rsidRPr="00556F77">
        <w:t>Объявление благодарности</w:t>
      </w:r>
    </w:p>
    <w:p w:rsidR="00C5200D" w:rsidRPr="00556F77" w:rsidRDefault="00C5200D" w:rsidP="00C5200D">
      <w:pPr>
        <w:numPr>
          <w:ilvl w:val="0"/>
          <w:numId w:val="3"/>
        </w:numPr>
        <w:tabs>
          <w:tab w:val="num" w:pos="540"/>
        </w:tabs>
        <w:ind w:hanging="600"/>
        <w:jc w:val="both"/>
      </w:pPr>
      <w:r w:rsidRPr="00556F77">
        <w:t>Премия</w:t>
      </w:r>
    </w:p>
    <w:p w:rsidR="00C5200D" w:rsidRPr="00556F77" w:rsidRDefault="00C5200D" w:rsidP="00C5200D">
      <w:pPr>
        <w:numPr>
          <w:ilvl w:val="0"/>
          <w:numId w:val="3"/>
        </w:numPr>
        <w:tabs>
          <w:tab w:val="num" w:pos="540"/>
        </w:tabs>
        <w:ind w:hanging="600"/>
        <w:jc w:val="both"/>
      </w:pPr>
      <w:r w:rsidRPr="00556F77">
        <w:t xml:space="preserve">Награждение почетной грамотой, благодарственным письмом по Учреждению, управлению образования, мэра города, ведомственные награды. </w:t>
      </w:r>
    </w:p>
    <w:p w:rsidR="00C5200D" w:rsidRPr="00556F77" w:rsidRDefault="00C5200D" w:rsidP="00C5200D">
      <w:pPr>
        <w:ind w:firstLine="60"/>
        <w:contextualSpacing/>
        <w:jc w:val="both"/>
        <w:rPr>
          <w:lang w:eastAsia="en-US"/>
        </w:rPr>
      </w:pPr>
      <w:r w:rsidRPr="00556F77">
        <w:rPr>
          <w:lang w:eastAsia="en-US"/>
        </w:rPr>
        <w:t xml:space="preserve">         7.2.Работникам, успешно и добросовестно, выполняющим свои трудовые обязанности, предоставляются в первую очередь преимущества и льготы социально-культурного обслуживания.</w:t>
      </w:r>
    </w:p>
    <w:p w:rsidR="00C5200D" w:rsidRPr="00556F77" w:rsidRDefault="00C5200D" w:rsidP="00C5200D">
      <w:pPr>
        <w:ind w:firstLine="60"/>
        <w:contextualSpacing/>
        <w:jc w:val="both"/>
        <w:rPr>
          <w:lang w:eastAsia="en-US"/>
        </w:rPr>
      </w:pPr>
      <w:r w:rsidRPr="00556F77">
        <w:rPr>
          <w:lang w:eastAsia="en-US"/>
        </w:rPr>
        <w:t xml:space="preserve">          7.3. За особые трудовые заслуги предоставляются в вышестоящие органы к поощрению наградам и присвоению званий.</w:t>
      </w:r>
    </w:p>
    <w:p w:rsidR="00864831" w:rsidRDefault="00864831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C5200D" w:rsidRDefault="00C5200D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2E22B9" w:rsidRDefault="002E22B9"/>
    <w:p w:rsidR="00D617FD" w:rsidRDefault="00D617FD"/>
    <w:p w:rsidR="009356D0" w:rsidRDefault="009356D0" w:rsidP="00C5200D">
      <w:pPr>
        <w:jc w:val="center"/>
      </w:pPr>
    </w:p>
    <w:p w:rsidR="003208A7" w:rsidRPr="003208A7" w:rsidRDefault="003208A7" w:rsidP="003208A7">
      <w:pPr>
        <w:jc w:val="center"/>
        <w:rPr>
          <w:rFonts w:eastAsiaTheme="minorHAnsi"/>
          <w:lang w:eastAsia="en-US"/>
        </w:rPr>
      </w:pPr>
      <w:r w:rsidRPr="003208A7">
        <w:rPr>
          <w:rFonts w:eastAsiaTheme="minorHAnsi"/>
          <w:lang w:eastAsia="en-US"/>
        </w:rPr>
        <w:lastRenderedPageBreak/>
        <w:t>Муниципальное автономное дошкольное образовательное учреждение</w:t>
      </w:r>
    </w:p>
    <w:p w:rsidR="003208A7" w:rsidRPr="003208A7" w:rsidRDefault="003208A7" w:rsidP="003208A7">
      <w:pPr>
        <w:jc w:val="center"/>
        <w:rPr>
          <w:rFonts w:eastAsiaTheme="minorHAnsi"/>
          <w:lang w:eastAsia="en-US"/>
        </w:rPr>
      </w:pPr>
      <w:r w:rsidRPr="003208A7">
        <w:rPr>
          <w:rFonts w:eastAsiaTheme="minorHAnsi"/>
          <w:lang w:eastAsia="en-US"/>
        </w:rPr>
        <w:t>«Детский сад № 29»</w:t>
      </w:r>
    </w:p>
    <w:p w:rsidR="003208A7" w:rsidRPr="003208A7" w:rsidRDefault="003208A7" w:rsidP="003208A7">
      <w:pPr>
        <w:jc w:val="center"/>
        <w:rPr>
          <w:rFonts w:eastAsiaTheme="minorHAnsi"/>
          <w:lang w:eastAsia="en-US"/>
        </w:rPr>
      </w:pPr>
      <w:r w:rsidRPr="003208A7">
        <w:rPr>
          <w:rFonts w:eastAsiaTheme="minorHAnsi"/>
          <w:lang w:eastAsia="en-US"/>
        </w:rPr>
        <w:t>162616, Вологодская область, г. Череповец, пр. Победы, д. 157</w:t>
      </w:r>
    </w:p>
    <w:p w:rsidR="003208A7" w:rsidRPr="003208A7" w:rsidRDefault="003208A7" w:rsidP="003208A7">
      <w:pPr>
        <w:jc w:val="center"/>
        <w:rPr>
          <w:rFonts w:eastAsiaTheme="minorHAnsi"/>
          <w:lang w:eastAsia="en-US"/>
        </w:rPr>
      </w:pPr>
      <w:r w:rsidRPr="003208A7">
        <w:rPr>
          <w:rFonts w:eastAsiaTheme="minorHAnsi"/>
          <w:lang w:eastAsia="en-US"/>
        </w:rPr>
        <w:t>(8202) 26-77-70, sad29@cherepovetscity.ru</w:t>
      </w:r>
    </w:p>
    <w:p w:rsidR="003208A7" w:rsidRPr="003208A7" w:rsidRDefault="003208A7" w:rsidP="003208A7">
      <w:pPr>
        <w:jc w:val="center"/>
        <w:rPr>
          <w:rFonts w:eastAsiaTheme="minorHAnsi"/>
          <w:sz w:val="28"/>
          <w:szCs w:val="28"/>
          <w:lang w:eastAsia="en-US"/>
        </w:rPr>
      </w:pPr>
      <w:r w:rsidRPr="003208A7">
        <w:rPr>
          <w:rFonts w:eastAsiaTheme="minorHAnsi"/>
          <w:sz w:val="28"/>
          <w:szCs w:val="28"/>
          <w:lang w:eastAsia="en-US"/>
        </w:rPr>
        <w:t xml:space="preserve">Лист ознакомления сотрудников с </w:t>
      </w:r>
      <w:r>
        <w:rPr>
          <w:rFonts w:eastAsiaTheme="minorHAnsi"/>
          <w:sz w:val="28"/>
          <w:szCs w:val="28"/>
          <w:lang w:eastAsia="en-US"/>
        </w:rPr>
        <w:t xml:space="preserve"> Правилами Внутренн</w:t>
      </w:r>
      <w:r w:rsidR="00986DAC">
        <w:rPr>
          <w:rFonts w:eastAsiaTheme="minorHAnsi"/>
          <w:sz w:val="28"/>
          <w:szCs w:val="28"/>
          <w:lang w:eastAsia="en-US"/>
        </w:rPr>
        <w:t>его трудового распорядка на 2022-2023</w:t>
      </w:r>
      <w:r>
        <w:rPr>
          <w:rFonts w:eastAsiaTheme="minorHAnsi"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616"/>
        <w:gridCol w:w="3921"/>
        <w:gridCol w:w="2976"/>
        <w:gridCol w:w="1276"/>
        <w:gridCol w:w="1843"/>
      </w:tblGrid>
      <w:tr w:rsidR="003208A7" w:rsidRPr="003208A7" w:rsidTr="006F4E6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7" w:rsidRPr="003208A7" w:rsidRDefault="003208A7" w:rsidP="003208A7">
            <w:pPr>
              <w:jc w:val="center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№</w:t>
            </w:r>
          </w:p>
          <w:p w:rsidR="003208A7" w:rsidRPr="003208A7" w:rsidRDefault="003208A7" w:rsidP="003208A7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208A7">
              <w:rPr>
                <w:rFonts w:eastAsiaTheme="minorHAnsi"/>
                <w:lang w:eastAsia="en-US"/>
              </w:rPr>
              <w:t>п</w:t>
            </w:r>
            <w:proofErr w:type="gramEnd"/>
            <w:r w:rsidRPr="003208A7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7" w:rsidRPr="003208A7" w:rsidRDefault="003208A7" w:rsidP="003208A7">
            <w:pPr>
              <w:jc w:val="center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ФИО сотрудника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A7" w:rsidRPr="003208A7" w:rsidRDefault="003208A7" w:rsidP="003208A7">
            <w:pPr>
              <w:jc w:val="center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jc w:val="center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jc w:val="center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 xml:space="preserve">Подпись </w:t>
            </w: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ind w:left="34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ind w:left="34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ind w:left="34"/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lastRenderedPageBreak/>
              <w:t>43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986D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  <w:r w:rsidRPr="003208A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  <w:tr w:rsidR="003208A7" w:rsidRPr="003208A7" w:rsidTr="006F4E6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A7" w:rsidRPr="003208A7" w:rsidRDefault="003208A7" w:rsidP="003208A7">
            <w:pPr>
              <w:rPr>
                <w:rFonts w:eastAsiaTheme="minorHAnsi"/>
                <w:lang w:eastAsia="en-US"/>
              </w:rPr>
            </w:pPr>
          </w:p>
        </w:tc>
      </w:tr>
    </w:tbl>
    <w:p w:rsidR="009356D0" w:rsidRDefault="009356D0" w:rsidP="003208A7"/>
    <w:p w:rsidR="009356D0" w:rsidRDefault="009356D0" w:rsidP="00C5200D">
      <w:pPr>
        <w:jc w:val="center"/>
      </w:pPr>
    </w:p>
    <w:p w:rsidR="00464E16" w:rsidRDefault="00464E16" w:rsidP="002E22B9"/>
    <w:sectPr w:rsidR="0046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5F2"/>
    <w:multiLevelType w:val="hybridMultilevel"/>
    <w:tmpl w:val="BE8484F4"/>
    <w:lvl w:ilvl="0" w:tplc="24682F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803176">
      <w:numFmt w:val="none"/>
      <w:lvlText w:val=""/>
      <w:lvlJc w:val="left"/>
      <w:pPr>
        <w:tabs>
          <w:tab w:val="num" w:pos="360"/>
        </w:tabs>
      </w:pPr>
    </w:lvl>
    <w:lvl w:ilvl="2" w:tplc="E3EC503E">
      <w:numFmt w:val="none"/>
      <w:lvlText w:val=""/>
      <w:lvlJc w:val="left"/>
      <w:pPr>
        <w:tabs>
          <w:tab w:val="num" w:pos="360"/>
        </w:tabs>
      </w:pPr>
    </w:lvl>
    <w:lvl w:ilvl="3" w:tplc="E9CCC2BA">
      <w:numFmt w:val="none"/>
      <w:lvlText w:val=""/>
      <w:lvlJc w:val="left"/>
      <w:pPr>
        <w:tabs>
          <w:tab w:val="num" w:pos="360"/>
        </w:tabs>
      </w:pPr>
    </w:lvl>
    <w:lvl w:ilvl="4" w:tplc="D6E6E986">
      <w:numFmt w:val="none"/>
      <w:lvlText w:val=""/>
      <w:lvlJc w:val="left"/>
      <w:pPr>
        <w:tabs>
          <w:tab w:val="num" w:pos="360"/>
        </w:tabs>
      </w:pPr>
    </w:lvl>
    <w:lvl w:ilvl="5" w:tplc="59CEAA98">
      <w:numFmt w:val="none"/>
      <w:lvlText w:val=""/>
      <w:lvlJc w:val="left"/>
      <w:pPr>
        <w:tabs>
          <w:tab w:val="num" w:pos="360"/>
        </w:tabs>
      </w:pPr>
    </w:lvl>
    <w:lvl w:ilvl="6" w:tplc="F33029F4">
      <w:numFmt w:val="none"/>
      <w:lvlText w:val=""/>
      <w:lvlJc w:val="left"/>
      <w:pPr>
        <w:tabs>
          <w:tab w:val="num" w:pos="360"/>
        </w:tabs>
      </w:pPr>
    </w:lvl>
    <w:lvl w:ilvl="7" w:tplc="FE7C80AC">
      <w:numFmt w:val="none"/>
      <w:lvlText w:val=""/>
      <w:lvlJc w:val="left"/>
      <w:pPr>
        <w:tabs>
          <w:tab w:val="num" w:pos="360"/>
        </w:tabs>
      </w:pPr>
    </w:lvl>
    <w:lvl w:ilvl="8" w:tplc="BCD82A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7768F1"/>
    <w:multiLevelType w:val="multilevel"/>
    <w:tmpl w:val="50C6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35A1926"/>
    <w:multiLevelType w:val="singleLevel"/>
    <w:tmpl w:val="DB586E30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397032DE"/>
    <w:multiLevelType w:val="hybridMultilevel"/>
    <w:tmpl w:val="38DA5CCA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">
    <w:nsid w:val="485B0153"/>
    <w:multiLevelType w:val="multilevel"/>
    <w:tmpl w:val="E25C9BE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8E11B18"/>
    <w:multiLevelType w:val="singleLevel"/>
    <w:tmpl w:val="21A6228E"/>
    <w:lvl w:ilvl="0">
      <w:start w:val="5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3C"/>
    <w:rsid w:val="001078FA"/>
    <w:rsid w:val="00230674"/>
    <w:rsid w:val="00231E4D"/>
    <w:rsid w:val="002E22B9"/>
    <w:rsid w:val="003208A7"/>
    <w:rsid w:val="00337EF4"/>
    <w:rsid w:val="00464E16"/>
    <w:rsid w:val="00493B3C"/>
    <w:rsid w:val="006E7059"/>
    <w:rsid w:val="006F4E6F"/>
    <w:rsid w:val="00864831"/>
    <w:rsid w:val="009356D0"/>
    <w:rsid w:val="00986DAC"/>
    <w:rsid w:val="00C5200D"/>
    <w:rsid w:val="00D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5200D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5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70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5200D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5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70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8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0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6992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7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00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22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58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4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00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36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0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94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79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69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8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902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29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6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85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1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99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45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267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4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5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1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3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9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1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79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94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9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15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16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00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16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12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287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56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576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58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4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80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8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02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14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29@cherepovets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2021-10-11T12:14:00Z</cp:lastPrinted>
  <dcterms:created xsi:type="dcterms:W3CDTF">2019-08-06T11:53:00Z</dcterms:created>
  <dcterms:modified xsi:type="dcterms:W3CDTF">2022-08-12T10:18:00Z</dcterms:modified>
</cp:coreProperties>
</file>